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C53C7" w14:textId="6FFFA14F" w:rsidR="006810A0" w:rsidRDefault="00F90780">
      <w:pPr>
        <w:pStyle w:val="BodyText"/>
        <w:spacing w:before="4"/>
        <w:rPr>
          <w:rFonts w:ascii="Times New Roman"/>
          <w:sz w:val="17"/>
        </w:rPr>
      </w:pPr>
      <w:r>
        <w:pict w14:anchorId="1F4E9BE8">
          <v:group id="docshapegroup1" o:spid="_x0000_s1045" alt="" style="position:absolute;margin-left:36pt;margin-top:31.45pt;width:523.3pt;height:774.45pt;z-index:15728640;mso-position-horizontal-relative:page;mso-position-vertical-relative:page" coordorigin="720,629" coordsize="10466,154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6" type="#_x0000_t75" alt="" style="position:absolute;left:720;top:8659;width:10466;height:7458">
              <v:imagedata r:id="rId7" o:title=""/>
            </v:shape>
            <v:rect id="docshape3" o:spid="_x0000_s1047" alt="" style="position:absolute;left:720;top:629;width:10466;height:8164" fillcolor="#8b9ba9" stroked="f"/>
            <v:rect id="docshape4" o:spid="_x0000_s1048" alt="" style="position:absolute;left:2263;top:1968;width:931;height:67" fillcolor="#6c6d8d" stroked="f"/>
            <v:rect id="docshape5" o:spid="_x0000_s1049" alt="" style="position:absolute;left:3193;top:1968;width:931;height:67" fillcolor="#9492ce" stroked="f"/>
            <v:rect id="docshape6" o:spid="_x0000_s1050" alt="" style="position:absolute;left:4123;top:1968;width:931;height:67" fillcolor="#87c7ec" stroked="f"/>
            <v:rect id="docshape7" o:spid="_x0000_s1051" alt="" style="position:absolute;left:5053;top:1968;width:931;height:67" fillcolor="#8dcf6a" stroked="f"/>
            <v:rect id="docshape8" o:spid="_x0000_s1052" alt="" style="position:absolute;left:5983;top:1968;width:931;height:67" fillcolor="#ffce2d" stroked="f"/>
            <v:rect id="docshape9" o:spid="_x0000_s1053" alt="" style="position:absolute;left:6913;top:1968;width:931;height:67" fillcolor="#f98a3c" stroked="f"/>
            <v:shape id="docshape10" o:spid="_x0000_s1054" alt="" style="position:absolute;left:2511;top:5022;width:6883;height:919" coordorigin="2512,5022" coordsize="6883,919" o:spt="100" adj="0,,0" path="m2823,5039r-78,9l2677,5071r-58,39l2573,5162r-33,64l2519,5303r-7,87l2519,5477r21,77l2573,5619r46,52l2677,5709r68,24l2823,5741r37,-1l2895,5736r35,-7l2967,5718r54,-18l3023,5695r-3,-8l2989,5603r-166,l2758,5589r-49,-42l2679,5480r-11,-90l2679,5301r30,-67l2758,5193r65,-14l2989,5179r29,-90l3020,5082r-2,-5l3010,5074r-44,-14l2931,5050r-34,-6l2861,5040r-38,-1xm2974,5572r-7,3l2922,5589r-25,7l2873,5600r-25,2l2823,5603r166,l2982,5583r-2,-8l2974,5572xm2989,5179r-166,l2853,5179r26,3l2901,5186r22,5l2968,5206r7,2l2980,5206r3,-8l2989,5179xm3323,5249r-80,11l3178,5292r-49,51l3099,5411r-10,83l3099,5578r30,69l3178,5698r65,32l3323,5741r79,-11l3467,5698r49,-51l3533,5607r-210,l3287,5599r-27,-22l3243,5542r-6,-48l3243,5448r17,-35l3287,5392r36,-8l3534,5384r-18,-41l3467,5292r-65,-32l3323,5249xm3534,5384r-211,l3358,5392r27,21l3401,5448r6,46l3401,5542r-16,35l3358,5599r-35,8l3533,5607r13,-29l3556,5494r-10,-83l3534,5384xm3731,5259r-83,l3644,5264r,462l3648,5731r143,l3796,5726r,-244l3800,5440r12,-31l3833,5390r30,-6l4330,5384r-5,-33l4295,5302r-268,l4016,5300r-3,-1l3764,5299r-6,-3l3751,5288r-12,-20l3736,5262r-5,-3xm4134,5384r-271,l3886,5388r16,12l3911,5418r3,26l3914,5726r5,5l4061,5731r5,-5l4066,5482r4,-42l4083,5409r22,-19l4134,5384xm4330,5384r-196,l4157,5388r16,12l4182,5419r3,27l4185,5726r5,5l4332,5731r5,-5l4337,5426r-7,-42xm4158,5249r-22,1l4110,5256r-29,13l4037,5299r-10,3l4295,5302r-4,-7l4235,5261r-77,-12xm3887,5249r-23,2l3838,5257r-28,12l3782,5288r-10,8l3764,5299r249,l4004,5292r-26,-19l3949,5260r-31,-9l3887,5249xm4526,5259r-83,l4438,5264r,672l4443,5941r143,l4591,5936r,-216l4774,5720r43,-22l4863,5647r16,-40l4667,5607r-15,-1l4637,5604r-15,-4l4608,5594r-19,-8l4589,5479r5,-39l4609,5410r24,-19l4666,5384r215,l4865,5343r-34,-41l4556,5302r-8,-11l4533,5268r-2,-6l4526,5259xm4774,5720r-183,l4614,5730r14,5l4643,5738r16,2l4678,5741r77,-11l4774,5720xm4881,5384r-215,l4702,5392r28,21l4747,5448r5,46l4747,5542r-17,35l4704,5599r-37,8l4879,5607r12,-29l4901,5494r-9,-83l4881,5384xm4695,5249r-32,2l4633,5257r-31,14l4572,5292r-9,8l4556,5302r275,l4823,5292r-58,-32l4695,5249xm5136,5032r-143,l4988,5037r,552l5000,5653r33,48l5084,5731r70,10l5167,5740r14,-2l5196,5735r13,-5l5216,5727r2,-6l5215,5713r-39,-99l5173,5607r-28,l5141,5599r,-562l5136,5032xm5167,5605r-8,2l5173,5607r-6,-2xm5685,5378r-230,l5492,5383r29,12l5540,5416r9,28l5549,5446r-90,l5379,5455r-60,28l5282,5528r-13,60l5281,5652r36,49l5374,5731r77,10l5481,5739r28,-8l5534,5720r21,-15l5566,5697r8,-2l5694,5695r,-76l5466,5619r-24,-3l5425,5608r-10,-13l5411,5577r3,-15l5424,5551r16,-8l5459,5541r235,l5694,5435r-9,-57xm5694,5695r-120,l5581,5698r5,7l5594,5722r4,6l5602,5731r87,l5694,5726r,-31xm5694,5541r-145,l5549,5543r-8,34l5524,5601r-25,14l5466,5619r228,l5694,5541xm5463,5249r-27,1l5410,5253r-27,5l5357,5264r-37,11l5311,5277r-3,4l5311,5290r30,100l5344,5398r4,2l5356,5398r37,-10l5409,5384r16,-3l5440,5379r15,-1l5685,5378r-1,-7l5655,5319r-48,-38l5543,5257r-80,-8xm5898,5022r-36,6l5835,5045r-17,27l5812,5110r6,36l5835,5174r27,18l5898,5198r36,-6l5961,5174r16,-28l5983,5110r-6,-38l5961,5045r-27,-17l5898,5022xm5981,5259r-204,l5772,5264r,124l5777,5393r57,l5834,5726r5,5l5981,5731r5,-5l5986,5264r-5,-5xm6180,5259r-83,l6092,5264r,462l6097,5731r143,l6245,5726r,-244l6250,5440r14,-31l6286,5390r31,-6l6516,5384r-5,-33l6477,5299r-264,l6207,5296r-7,-8l6187,5268r-2,-6l6180,5259xm6516,5384r-199,l6340,5388r17,12l6367,5419r4,27l6371,5726r5,5l6519,5731r4,-5l6523,5426r-7,-42xm6341,5249r-24,1l6289,5257r-30,12l6230,5289r-10,7l6213,5299r264,l6475,5295r-58,-34l6341,5249xm6814,5393r-151,l6663,5567r12,74l6709,5695r56,34l6839,5741r22,-1l6883,5735r20,-7l6922,5718r6,-4l6929,5708r-3,-7l6880,5607r-41,l6829,5604r-8,-8l6816,5584r-2,-17l6814,5393xm6871,5600r-15,6l6848,5607r32,l6877,5601r-6,-1xm6930,5259r-325,l6600,5264r,124l6605,5393r325,l6935,5388r,-124l6930,5259xm6809,5095r-136,45l6666,5143r-3,5l6663,5259r151,l6814,5099r-5,-4xm7711,5050r-478,l7228,5055r,671l7233,5731r146,l7384,5726r,-245l7636,5481r5,-5l7641,5350r-5,-4l7384,5346r,-160l7675,5186r5,-4l7682,5176r31,-112l7715,5056r-4,-6xm7981,5249r-80,11l7836,5292r-49,51l7757,5411r-11,83l7757,5578r30,69l7836,5698r65,32l7981,5741r79,-11l8125,5698r48,-51l8191,5607r-210,l7945,5599r-27,-22l7901,5542r-6,-48l7901,5448r17,-35l7945,5392r36,-8l8191,5384r-18,-41l8125,5292r-65,-32l7981,5249xm8191,5384r-210,l8016,5392r26,21l8059,5448r6,46l8059,5542r-17,35l8016,5599r-35,8l8191,5607r13,-29l8214,5494r-10,-83l8191,5384xm8389,5259r-83,l8301,5264r,462l8306,5731r143,l8454,5726r,-86l8458,5540r14,-71l8498,5421r39,-27l8592,5384r9,l8605,5380r,-58l8434,5322r-4,-3l8421,5306r-25,-38l8394,5262r-5,-3xm8600,5249r-8,l8547,5253r-38,10l8476,5282r-31,27l8434,5322r171,l8605,5254r-5,-5xm8788,5259r-82,l8701,5264r,462l8706,5731r143,l8853,5726r,-244l8857,5440r13,-31l8891,5390r30,-6l9387,5384r-5,-33l9352,5302r-268,l9073,5300r-3,-1l8821,5299r-6,-3l8808,5288r-12,-20l8793,5262r-5,-3xm9191,5384r-270,l8943,5388r16,12l8968,5418r3,26l8971,5726r5,5l9118,5731r5,-5l9123,5482r5,-42l9141,5409r21,-19l9191,5384xm9387,5384r-196,l9215,5388r15,12l9239,5419r3,27l9242,5726r5,5l9389,5731r5,-5l9394,5426r-7,-42xm9215,5249r-22,1l9167,5256r-29,13l9094,5299r-10,3l9352,5302r-4,-7l9292,5261r-77,-12xm8945,5249r-23,2l8895,5257r-28,12l8839,5288r-10,8l8821,5299r249,l9061,5292r-26,-19l9006,5260r-31,-9l8945,5249xe" stroked="f">
              <v:stroke joinstyle="round"/>
              <v:formulas/>
              <v:path arrowok="t" o:connecttype="segments"/>
            </v:shape>
            <v:shape id="docshape11" o:spid="_x0000_s1055" type="#_x0000_t75" alt="" style="position:absolute;left:1848;top:6334;width:8210;height:473">
              <v:imagedata r:id="rId8" o:title=""/>
            </v:shape>
            <v:shape id="docshape12" o:spid="_x0000_s1056" type="#_x0000_t75" alt="" style="position:absolute;left:963;top:981;width:1222;height:1290">
              <v:imagedata r:id="rId9" o:title=""/>
            </v:shape>
            <v:shape id="docshape13" o:spid="_x0000_s1057" type="#_x0000_t75" alt="" style="position:absolute;left:2281;top:1456;width:5553;height:331">
              <v:imagedata r:id="rId10" o:title=""/>
            </v:shape>
            <w10:wrap anchorx="page" anchory="page"/>
          </v:group>
        </w:pict>
      </w:r>
    </w:p>
    <w:p w14:paraId="4006BCF4" w14:textId="77777777" w:rsidR="006810A0" w:rsidRDefault="006810A0">
      <w:pPr>
        <w:rPr>
          <w:rFonts w:ascii="Times New Roman"/>
          <w:sz w:val="17"/>
        </w:rPr>
        <w:sectPr w:rsidR="006810A0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14:paraId="5D8BB74D" w14:textId="77777777" w:rsidR="006810A0" w:rsidRDefault="006810A0">
      <w:pPr>
        <w:pStyle w:val="BodyText"/>
        <w:spacing w:before="1"/>
        <w:rPr>
          <w:rFonts w:ascii="Times New Roman"/>
          <w:sz w:val="28"/>
        </w:rPr>
      </w:pPr>
    </w:p>
    <w:p w14:paraId="5403FCEF" w14:textId="1048CAAE" w:rsidR="006810A0" w:rsidRDefault="00F90780">
      <w:pPr>
        <w:pStyle w:val="Heading1"/>
        <w:numPr>
          <w:ilvl w:val="0"/>
          <w:numId w:val="4"/>
        </w:numPr>
        <w:tabs>
          <w:tab w:val="left" w:pos="830"/>
          <w:tab w:val="left" w:pos="831"/>
        </w:tabs>
      </w:pPr>
      <w:r>
        <w:rPr>
          <w:color w:val="6C6E8E"/>
        </w:rPr>
        <w:t>Your</w:t>
      </w:r>
      <w:r>
        <w:rPr>
          <w:color w:val="6C6E8E"/>
          <w:spacing w:val="-16"/>
        </w:rPr>
        <w:t xml:space="preserve"> </w:t>
      </w:r>
      <w:r>
        <w:rPr>
          <w:color w:val="6C6E8E"/>
        </w:rPr>
        <w:t>Details</w:t>
      </w:r>
    </w:p>
    <w:p w14:paraId="380B2F3F" w14:textId="00B1EBD3" w:rsidR="006810A0" w:rsidRDefault="00F90780">
      <w:pPr>
        <w:pStyle w:val="ListParagraph"/>
        <w:numPr>
          <w:ilvl w:val="1"/>
          <w:numId w:val="4"/>
        </w:numPr>
        <w:tabs>
          <w:tab w:val="left" w:pos="790"/>
          <w:tab w:val="left" w:pos="792"/>
        </w:tabs>
        <w:spacing w:before="290" w:line="242" w:lineRule="auto"/>
        <w:ind w:right="1269"/>
        <w:rPr>
          <w:sz w:val="26"/>
        </w:rPr>
      </w:pPr>
      <w:r>
        <w:rPr>
          <w:color w:val="444749"/>
          <w:sz w:val="26"/>
        </w:rPr>
        <w:t>Please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provide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your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name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contact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details.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Anonymous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complaints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will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only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considered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if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there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independent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evidence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substantiate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complaint.</w:t>
      </w:r>
    </w:p>
    <w:p w14:paraId="2020563C" w14:textId="424DFFD5" w:rsidR="006810A0" w:rsidRDefault="006810A0">
      <w:pPr>
        <w:pStyle w:val="BodyText"/>
        <w:spacing w:before="9"/>
      </w:pPr>
    </w:p>
    <w:tbl>
      <w:tblPr>
        <w:tblW w:w="0" w:type="auto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409"/>
        <w:gridCol w:w="6357"/>
      </w:tblGrid>
      <w:tr w:rsidR="006810A0" w14:paraId="6E870BF4" w14:textId="77777777" w:rsidTr="009F3EF6">
        <w:trPr>
          <w:trHeight w:val="452"/>
        </w:trPr>
        <w:tc>
          <w:tcPr>
            <w:tcW w:w="3409" w:type="dxa"/>
          </w:tcPr>
          <w:p w14:paraId="1399072E" w14:textId="77777777" w:rsidR="006810A0" w:rsidRDefault="00F90780">
            <w:pPr>
              <w:pStyle w:val="TableParagraph"/>
              <w:spacing w:before="81"/>
              <w:ind w:left="169"/>
              <w:rPr>
                <w:sz w:val="26"/>
              </w:rPr>
            </w:pPr>
            <w:r>
              <w:rPr>
                <w:sz w:val="26"/>
              </w:rPr>
              <w:t>Title:</w:t>
            </w:r>
          </w:p>
        </w:tc>
        <w:tc>
          <w:tcPr>
            <w:tcW w:w="6357" w:type="dxa"/>
          </w:tcPr>
          <w:p w14:paraId="70B518D8" w14:textId="0AE22389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70AD1FD5" w14:textId="77777777" w:rsidTr="009F3EF6">
        <w:trPr>
          <w:trHeight w:val="452"/>
        </w:trPr>
        <w:tc>
          <w:tcPr>
            <w:tcW w:w="3409" w:type="dxa"/>
          </w:tcPr>
          <w:p w14:paraId="4DE288A6" w14:textId="77777777" w:rsidR="006810A0" w:rsidRDefault="00F90780">
            <w:pPr>
              <w:pStyle w:val="TableParagraph"/>
              <w:spacing w:before="81"/>
              <w:ind w:left="169"/>
              <w:rPr>
                <w:sz w:val="26"/>
              </w:rPr>
            </w:pPr>
            <w:r>
              <w:rPr>
                <w:sz w:val="26"/>
              </w:rPr>
              <w:t>First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name:</w:t>
            </w:r>
          </w:p>
        </w:tc>
        <w:tc>
          <w:tcPr>
            <w:tcW w:w="6357" w:type="dxa"/>
          </w:tcPr>
          <w:p w14:paraId="06A12FA2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56D86032" w14:textId="77777777" w:rsidTr="009F3EF6">
        <w:trPr>
          <w:trHeight w:val="452"/>
        </w:trPr>
        <w:tc>
          <w:tcPr>
            <w:tcW w:w="3409" w:type="dxa"/>
          </w:tcPr>
          <w:p w14:paraId="3CAB213F" w14:textId="77777777" w:rsidR="006810A0" w:rsidRDefault="00F90780">
            <w:pPr>
              <w:pStyle w:val="TableParagraph"/>
              <w:spacing w:before="82"/>
              <w:ind w:left="169"/>
              <w:rPr>
                <w:sz w:val="26"/>
              </w:rPr>
            </w:pPr>
            <w:r>
              <w:rPr>
                <w:sz w:val="26"/>
              </w:rPr>
              <w:t>Last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name:</w:t>
            </w:r>
          </w:p>
        </w:tc>
        <w:tc>
          <w:tcPr>
            <w:tcW w:w="6357" w:type="dxa"/>
          </w:tcPr>
          <w:p w14:paraId="0C2732E6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6BD7D2F7" w14:textId="77777777" w:rsidTr="009F3EF6">
        <w:trPr>
          <w:trHeight w:val="1242"/>
        </w:trPr>
        <w:tc>
          <w:tcPr>
            <w:tcW w:w="3409" w:type="dxa"/>
          </w:tcPr>
          <w:p w14:paraId="45EF324F" w14:textId="77777777" w:rsidR="006810A0" w:rsidRDefault="00F90780">
            <w:pPr>
              <w:pStyle w:val="TableParagraph"/>
              <w:spacing w:before="82"/>
              <w:ind w:left="169"/>
              <w:rPr>
                <w:sz w:val="26"/>
              </w:rPr>
            </w:pPr>
            <w:r>
              <w:rPr>
                <w:sz w:val="26"/>
              </w:rPr>
              <w:t>Address:</w:t>
            </w:r>
          </w:p>
        </w:tc>
        <w:tc>
          <w:tcPr>
            <w:tcW w:w="6357" w:type="dxa"/>
          </w:tcPr>
          <w:p w14:paraId="0469D9DE" w14:textId="236609DB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1C45AD0B" w14:textId="77777777" w:rsidTr="009F3EF6">
        <w:trPr>
          <w:trHeight w:val="452"/>
        </w:trPr>
        <w:tc>
          <w:tcPr>
            <w:tcW w:w="3409" w:type="dxa"/>
          </w:tcPr>
          <w:p w14:paraId="51C54C35" w14:textId="77777777" w:rsidR="006810A0" w:rsidRDefault="00F90780">
            <w:pPr>
              <w:pStyle w:val="TableParagraph"/>
              <w:spacing w:before="82"/>
              <w:ind w:left="169"/>
              <w:rPr>
                <w:sz w:val="26"/>
              </w:rPr>
            </w:pPr>
            <w:r>
              <w:rPr>
                <w:sz w:val="26"/>
              </w:rPr>
              <w:t>Contact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telephone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number:</w:t>
            </w:r>
          </w:p>
        </w:tc>
        <w:tc>
          <w:tcPr>
            <w:tcW w:w="6357" w:type="dxa"/>
          </w:tcPr>
          <w:p w14:paraId="19097E79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1C829C6C" w14:textId="77777777" w:rsidTr="009F3EF6">
        <w:trPr>
          <w:trHeight w:val="452"/>
        </w:trPr>
        <w:tc>
          <w:tcPr>
            <w:tcW w:w="3409" w:type="dxa"/>
          </w:tcPr>
          <w:p w14:paraId="380C449B" w14:textId="77777777" w:rsidR="006810A0" w:rsidRDefault="00F90780">
            <w:pPr>
              <w:pStyle w:val="TableParagraph"/>
              <w:spacing w:before="82"/>
              <w:ind w:left="169"/>
              <w:rPr>
                <w:sz w:val="26"/>
              </w:rPr>
            </w:pPr>
            <w:r>
              <w:rPr>
                <w:sz w:val="26"/>
              </w:rPr>
              <w:t>Email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address</w:t>
            </w:r>
          </w:p>
        </w:tc>
        <w:tc>
          <w:tcPr>
            <w:tcW w:w="6357" w:type="dxa"/>
          </w:tcPr>
          <w:p w14:paraId="49B0BE55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2DA0CA62" w14:textId="77777777" w:rsidTr="009F3EF6">
        <w:trPr>
          <w:trHeight w:val="452"/>
        </w:trPr>
        <w:tc>
          <w:tcPr>
            <w:tcW w:w="3409" w:type="dxa"/>
          </w:tcPr>
          <w:p w14:paraId="59B79108" w14:textId="77777777" w:rsidR="006810A0" w:rsidRDefault="00F90780">
            <w:pPr>
              <w:pStyle w:val="TableParagraph"/>
              <w:spacing w:before="82"/>
              <w:ind w:left="169"/>
              <w:rPr>
                <w:sz w:val="26"/>
              </w:rPr>
            </w:pPr>
            <w:r>
              <w:rPr>
                <w:sz w:val="26"/>
              </w:rPr>
              <w:t>Signature:</w:t>
            </w:r>
          </w:p>
        </w:tc>
        <w:tc>
          <w:tcPr>
            <w:tcW w:w="6357" w:type="dxa"/>
          </w:tcPr>
          <w:p w14:paraId="7243C9C7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332ED599" w14:textId="77777777" w:rsidTr="009F3EF6">
        <w:trPr>
          <w:trHeight w:val="452"/>
        </w:trPr>
        <w:tc>
          <w:tcPr>
            <w:tcW w:w="3409" w:type="dxa"/>
          </w:tcPr>
          <w:p w14:paraId="0C80EB72" w14:textId="77777777" w:rsidR="006810A0" w:rsidRDefault="00F90780">
            <w:pPr>
              <w:pStyle w:val="TableParagraph"/>
              <w:spacing w:before="82"/>
              <w:ind w:left="169"/>
              <w:rPr>
                <w:sz w:val="26"/>
              </w:rPr>
            </w:pPr>
            <w:r>
              <w:rPr>
                <w:sz w:val="26"/>
              </w:rPr>
              <w:t>Date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Complaint</w:t>
            </w:r>
          </w:p>
        </w:tc>
        <w:tc>
          <w:tcPr>
            <w:tcW w:w="6357" w:type="dxa"/>
          </w:tcPr>
          <w:p w14:paraId="48D51FB9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26C51CCF" w14:textId="77777777" w:rsidR="006810A0" w:rsidRDefault="006810A0">
      <w:pPr>
        <w:pStyle w:val="BodyText"/>
        <w:spacing w:before="2"/>
      </w:pPr>
    </w:p>
    <w:p w14:paraId="72EEFCF3" w14:textId="77777777" w:rsidR="006810A0" w:rsidRDefault="00F90780">
      <w:pPr>
        <w:pStyle w:val="BodyText"/>
        <w:ind w:left="791"/>
      </w:pPr>
      <w:r>
        <w:rPr>
          <w:color w:val="444749"/>
        </w:rPr>
        <w:t>The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following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people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will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see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this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form:</w:t>
      </w:r>
    </w:p>
    <w:p w14:paraId="556AE89E" w14:textId="77777777" w:rsidR="006810A0" w:rsidRDefault="00F90780">
      <w:pPr>
        <w:pStyle w:val="ListParagraph"/>
        <w:numPr>
          <w:ilvl w:val="2"/>
          <w:numId w:val="4"/>
        </w:numPr>
        <w:tabs>
          <w:tab w:val="left" w:pos="1472"/>
        </w:tabs>
        <w:spacing w:before="59"/>
        <w:ind w:hanging="285"/>
        <w:rPr>
          <w:color w:val="9492C7"/>
          <w:sz w:val="26"/>
        </w:rPr>
      </w:pPr>
      <w:r>
        <w:rPr>
          <w:color w:val="444749"/>
          <w:spacing w:val="-1"/>
          <w:sz w:val="26"/>
        </w:rPr>
        <w:t>Monitoring</w:t>
      </w:r>
      <w:r>
        <w:rPr>
          <w:color w:val="444749"/>
          <w:spacing w:val="-12"/>
          <w:sz w:val="26"/>
        </w:rPr>
        <w:t xml:space="preserve"> </w:t>
      </w:r>
      <w:r>
        <w:rPr>
          <w:color w:val="444749"/>
          <w:sz w:val="26"/>
        </w:rPr>
        <w:t>Officer</w:t>
      </w:r>
    </w:p>
    <w:p w14:paraId="016AD66F" w14:textId="77777777" w:rsidR="006810A0" w:rsidRDefault="00F90780">
      <w:pPr>
        <w:pStyle w:val="ListParagraph"/>
        <w:numPr>
          <w:ilvl w:val="2"/>
          <w:numId w:val="4"/>
        </w:numPr>
        <w:tabs>
          <w:tab w:val="left" w:pos="1472"/>
        </w:tabs>
        <w:spacing w:before="60"/>
        <w:ind w:hanging="285"/>
        <w:rPr>
          <w:color w:val="9492C7"/>
          <w:sz w:val="26"/>
        </w:rPr>
      </w:pPr>
      <w:r>
        <w:rPr>
          <w:color w:val="444749"/>
          <w:sz w:val="26"/>
        </w:rPr>
        <w:t>An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Independent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Person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appointed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Council</w:t>
      </w:r>
    </w:p>
    <w:p w14:paraId="7AB11C6A" w14:textId="77777777" w:rsidR="006810A0" w:rsidRDefault="00F90780">
      <w:pPr>
        <w:pStyle w:val="ListParagraph"/>
        <w:numPr>
          <w:ilvl w:val="2"/>
          <w:numId w:val="4"/>
        </w:numPr>
        <w:tabs>
          <w:tab w:val="left" w:pos="1472"/>
        </w:tabs>
        <w:spacing w:before="59"/>
        <w:ind w:hanging="285"/>
        <w:rPr>
          <w:color w:val="9492C7"/>
          <w:sz w:val="26"/>
        </w:rPr>
      </w:pP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Member(s)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being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complained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about</w:t>
      </w:r>
    </w:p>
    <w:p w14:paraId="779C0245" w14:textId="77777777" w:rsidR="006810A0" w:rsidRDefault="00F90780">
      <w:pPr>
        <w:pStyle w:val="ListParagraph"/>
        <w:numPr>
          <w:ilvl w:val="2"/>
          <w:numId w:val="4"/>
        </w:numPr>
        <w:tabs>
          <w:tab w:val="left" w:pos="1472"/>
        </w:tabs>
        <w:spacing w:before="59"/>
        <w:ind w:hanging="285"/>
        <w:rPr>
          <w:color w:val="9492C7"/>
          <w:sz w:val="26"/>
        </w:rPr>
      </w:pP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Parish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Clerk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(if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your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relates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Parish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Councillor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acting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that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capacity)</w:t>
      </w:r>
    </w:p>
    <w:p w14:paraId="37100EDF" w14:textId="77777777" w:rsidR="006810A0" w:rsidRDefault="00F90780">
      <w:pPr>
        <w:pStyle w:val="ListParagraph"/>
        <w:numPr>
          <w:ilvl w:val="2"/>
          <w:numId w:val="4"/>
        </w:numPr>
        <w:tabs>
          <w:tab w:val="left" w:pos="1472"/>
        </w:tabs>
        <w:spacing w:before="60"/>
        <w:ind w:hanging="285"/>
        <w:rPr>
          <w:color w:val="9492C7"/>
          <w:sz w:val="26"/>
        </w:rPr>
      </w:pPr>
      <w:r>
        <w:rPr>
          <w:color w:val="444749"/>
          <w:sz w:val="26"/>
        </w:rPr>
        <w:t>Members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Standards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(Hearings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Assessment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Sub-Committee)</w:t>
      </w:r>
    </w:p>
    <w:p w14:paraId="7E1759F3" w14:textId="77777777" w:rsidR="006810A0" w:rsidRDefault="00F90780">
      <w:pPr>
        <w:pStyle w:val="BodyText"/>
        <w:spacing w:before="172" w:line="242" w:lineRule="auto"/>
        <w:ind w:left="791"/>
      </w:pPr>
      <w:r>
        <w:rPr>
          <w:color w:val="444749"/>
        </w:rPr>
        <w:t>If you have serious concerns about your contact details or details of your complaint being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released,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please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complete</w:t>
      </w:r>
      <w:r>
        <w:rPr>
          <w:color w:val="444749"/>
          <w:spacing w:val="-4"/>
        </w:rPr>
        <w:t xml:space="preserve"> </w:t>
      </w:r>
      <w:r>
        <w:rPr>
          <w:b/>
          <w:color w:val="444749"/>
        </w:rPr>
        <w:t>Section</w:t>
      </w:r>
      <w:r>
        <w:rPr>
          <w:b/>
          <w:color w:val="444749"/>
          <w:spacing w:val="-4"/>
        </w:rPr>
        <w:t xml:space="preserve"> </w:t>
      </w:r>
      <w:r>
        <w:rPr>
          <w:b/>
          <w:color w:val="444749"/>
        </w:rPr>
        <w:t>C</w:t>
      </w:r>
      <w:r>
        <w:rPr>
          <w:b/>
          <w:color w:val="444749"/>
          <w:spacing w:val="-6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this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form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and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also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discuss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reasons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or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concerns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with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Council’s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Monitoring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Officer.</w:t>
      </w:r>
    </w:p>
    <w:p w14:paraId="60E2B06B" w14:textId="77777777" w:rsidR="006810A0" w:rsidRDefault="006810A0">
      <w:pPr>
        <w:pStyle w:val="BodyText"/>
        <w:spacing w:before="8"/>
        <w:rPr>
          <w:sz w:val="32"/>
        </w:rPr>
      </w:pPr>
    </w:p>
    <w:p w14:paraId="7396DD7F" w14:textId="7CAC40F6" w:rsidR="006810A0" w:rsidRDefault="009F3EF6">
      <w:pPr>
        <w:pStyle w:val="ListParagraph"/>
        <w:numPr>
          <w:ilvl w:val="1"/>
          <w:numId w:val="4"/>
        </w:numPr>
        <w:tabs>
          <w:tab w:val="left" w:pos="790"/>
          <w:tab w:val="left" w:pos="792"/>
        </w:tabs>
        <w:spacing w:line="369" w:lineRule="auto"/>
        <w:ind w:left="1550" w:right="3872" w:hanging="144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7842B94D" wp14:editId="328C1034">
                <wp:simplePos x="0" y="0"/>
                <wp:positionH relativeFrom="column">
                  <wp:posOffset>532992</wp:posOffset>
                </wp:positionH>
                <wp:positionV relativeFrom="paragraph">
                  <wp:posOffset>321171</wp:posOffset>
                </wp:positionV>
                <wp:extent cx="310895" cy="203200"/>
                <wp:effectExtent l="0" t="0" r="6985" b="1270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3C545" w14:textId="12C8DC38" w:rsidR="009F3EF6" w:rsidRDefault="009F3EF6" w:rsidP="009F3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2B94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1.95pt;margin-top:25.3pt;width:24.5pt;height:16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" fillcolor="white [3201]" strokeweight=".5pt">
                <v:textbox inset="1mm,0,1mm,1mm">
                  <w:txbxContent>
                    <w:p w14:paraId="3183C545" w14:textId="12C8DC38" w:rsidR="009F3EF6" w:rsidRDefault="009F3EF6" w:rsidP="009F3E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0780">
        <w:pict w14:anchorId="4A9D421D">
          <v:rect id="docshape31" o:spid="_x0000_s1044" alt="" style="position:absolute;left:0;text-align:left;margin-left:72.05pt;margin-top:25.3pt;width:24.5pt;height:16pt;z-index:-15969280;mso-wrap-edited:f;mso-width-percent:0;mso-height-percent:0;mso-position-horizontal-relative:page;mso-position-vertical-relative:text;mso-width-percent:0;mso-height-percent:0" filled="f" strokecolor="#444749" strokeweight="1pt">
            <w10:wrap anchorx="page"/>
          </v:rect>
        </w:pict>
      </w:r>
      <w:r w:rsidR="00F90780">
        <w:rPr>
          <w:color w:val="444749"/>
          <w:sz w:val="26"/>
        </w:rPr>
        <w:t>Please</w:t>
      </w:r>
      <w:r w:rsidR="00F90780">
        <w:rPr>
          <w:color w:val="444749"/>
          <w:spacing w:val="-5"/>
          <w:sz w:val="26"/>
        </w:rPr>
        <w:t xml:space="preserve"> </w:t>
      </w:r>
      <w:r w:rsidR="00F90780">
        <w:rPr>
          <w:color w:val="444749"/>
          <w:sz w:val="26"/>
        </w:rPr>
        <w:t>tell</w:t>
      </w:r>
      <w:r w:rsidR="00F90780">
        <w:rPr>
          <w:color w:val="444749"/>
          <w:spacing w:val="-4"/>
          <w:sz w:val="26"/>
        </w:rPr>
        <w:t xml:space="preserve"> </w:t>
      </w:r>
      <w:r w:rsidR="00F90780">
        <w:rPr>
          <w:color w:val="444749"/>
          <w:sz w:val="26"/>
        </w:rPr>
        <w:t>us</w:t>
      </w:r>
      <w:r w:rsidR="00F90780">
        <w:rPr>
          <w:color w:val="444749"/>
          <w:spacing w:val="-5"/>
          <w:sz w:val="26"/>
        </w:rPr>
        <w:t xml:space="preserve"> </w:t>
      </w:r>
      <w:r w:rsidR="00F90780">
        <w:rPr>
          <w:color w:val="444749"/>
          <w:sz w:val="26"/>
        </w:rPr>
        <w:t>which</w:t>
      </w:r>
      <w:r w:rsidR="00F90780">
        <w:rPr>
          <w:color w:val="444749"/>
          <w:spacing w:val="-4"/>
          <w:sz w:val="26"/>
        </w:rPr>
        <w:t xml:space="preserve"> </w:t>
      </w:r>
      <w:r w:rsidR="00F90780">
        <w:rPr>
          <w:color w:val="444749"/>
          <w:sz w:val="26"/>
        </w:rPr>
        <w:t>complainant</w:t>
      </w:r>
      <w:r w:rsidR="00F90780">
        <w:rPr>
          <w:color w:val="444749"/>
          <w:spacing w:val="-5"/>
          <w:sz w:val="26"/>
        </w:rPr>
        <w:t xml:space="preserve"> </w:t>
      </w:r>
      <w:r w:rsidR="00F90780">
        <w:rPr>
          <w:color w:val="444749"/>
          <w:sz w:val="26"/>
        </w:rPr>
        <w:t>type</w:t>
      </w:r>
      <w:r w:rsidR="00F90780">
        <w:rPr>
          <w:color w:val="444749"/>
          <w:spacing w:val="-4"/>
          <w:sz w:val="26"/>
        </w:rPr>
        <w:t xml:space="preserve"> </w:t>
      </w:r>
      <w:r w:rsidR="00F90780">
        <w:rPr>
          <w:color w:val="444749"/>
          <w:sz w:val="26"/>
        </w:rPr>
        <w:t>best</w:t>
      </w:r>
      <w:r w:rsidR="00F90780">
        <w:rPr>
          <w:color w:val="444749"/>
          <w:spacing w:val="-4"/>
          <w:sz w:val="26"/>
        </w:rPr>
        <w:t xml:space="preserve"> </w:t>
      </w:r>
      <w:r w:rsidR="00F90780">
        <w:rPr>
          <w:color w:val="444749"/>
          <w:sz w:val="26"/>
        </w:rPr>
        <w:t>describes</w:t>
      </w:r>
      <w:r w:rsidR="00F90780">
        <w:rPr>
          <w:color w:val="444749"/>
          <w:spacing w:val="-5"/>
          <w:sz w:val="26"/>
        </w:rPr>
        <w:t xml:space="preserve"> </w:t>
      </w:r>
      <w:r w:rsidR="00F90780">
        <w:rPr>
          <w:color w:val="444749"/>
          <w:sz w:val="26"/>
        </w:rPr>
        <w:t>you:</w:t>
      </w:r>
      <w:r w:rsidR="00F90780">
        <w:rPr>
          <w:color w:val="444749"/>
          <w:spacing w:val="-56"/>
          <w:sz w:val="26"/>
        </w:rPr>
        <w:t xml:space="preserve"> </w:t>
      </w:r>
      <w:r w:rsidR="00F90780">
        <w:rPr>
          <w:color w:val="444749"/>
          <w:sz w:val="26"/>
        </w:rPr>
        <w:t>A</w:t>
      </w:r>
      <w:r w:rsidR="00F90780">
        <w:rPr>
          <w:color w:val="444749"/>
          <w:spacing w:val="-1"/>
          <w:sz w:val="26"/>
        </w:rPr>
        <w:t xml:space="preserve"> </w:t>
      </w:r>
      <w:r w:rsidR="00F90780">
        <w:rPr>
          <w:color w:val="444749"/>
          <w:sz w:val="26"/>
        </w:rPr>
        <w:t>member of</w:t>
      </w:r>
      <w:r w:rsidR="00F90780">
        <w:rPr>
          <w:color w:val="444749"/>
          <w:spacing w:val="-1"/>
          <w:sz w:val="26"/>
        </w:rPr>
        <w:t xml:space="preserve"> </w:t>
      </w:r>
      <w:r w:rsidR="00F90780">
        <w:rPr>
          <w:color w:val="444749"/>
          <w:sz w:val="26"/>
        </w:rPr>
        <w:t>the public</w:t>
      </w:r>
    </w:p>
    <w:p w14:paraId="7DBC4F2A" w14:textId="0AA1565C" w:rsidR="006810A0" w:rsidRDefault="009F3EF6">
      <w:pPr>
        <w:pStyle w:val="BodyText"/>
        <w:spacing w:before="2" w:line="369" w:lineRule="auto"/>
        <w:ind w:left="1550" w:right="41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2950973" wp14:editId="39808068">
                <wp:simplePos x="0" y="0"/>
                <wp:positionH relativeFrom="column">
                  <wp:posOffset>533628</wp:posOffset>
                </wp:positionH>
                <wp:positionV relativeFrom="paragraph">
                  <wp:posOffset>322095</wp:posOffset>
                </wp:positionV>
                <wp:extent cx="310895" cy="203200"/>
                <wp:effectExtent l="0" t="0" r="6985" b="127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87AA0" w14:textId="77777777" w:rsidR="009F3EF6" w:rsidRDefault="009F3EF6" w:rsidP="009F3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50973" id="Text Box 62" o:spid="_x0000_s1027" type="#_x0000_t202" style="position:absolute;left:0;text-align:left;margin-left:42pt;margin-top:25.35pt;width:24.5pt;height:16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" fillcolor="white [3201]" strokeweight=".5pt">
                <v:textbox inset="1mm,0,1mm,1mm">
                  <w:txbxContent>
                    <w:p w14:paraId="36187AA0" w14:textId="77777777" w:rsidR="009F3EF6" w:rsidRDefault="009F3EF6" w:rsidP="009F3E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267A852" wp14:editId="0681A15F">
                <wp:simplePos x="0" y="0"/>
                <wp:positionH relativeFrom="column">
                  <wp:posOffset>533400</wp:posOffset>
                </wp:positionH>
                <wp:positionV relativeFrom="paragraph">
                  <wp:posOffset>13335</wp:posOffset>
                </wp:positionV>
                <wp:extent cx="310515" cy="203200"/>
                <wp:effectExtent l="0" t="0" r="6985" b="1270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9DD67" w14:textId="77777777" w:rsidR="009F3EF6" w:rsidRDefault="009F3EF6" w:rsidP="009F3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7A852" id="Text Box 60" o:spid="_x0000_s1028" type="#_x0000_t202" style="position:absolute;left:0;text-align:left;margin-left:42pt;margin-top:1.05pt;width:24.45pt;height:16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" fillcolor="white [3201]" strokeweight=".5pt">
                <v:textbox inset="1mm,0,1mm,1mm">
                  <w:txbxContent>
                    <w:p w14:paraId="3E79DD67" w14:textId="77777777" w:rsidR="009F3EF6" w:rsidRDefault="009F3EF6" w:rsidP="009F3E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0780">
        <w:pict w14:anchorId="69108688">
          <v:rect id="docshape32" o:spid="_x0000_s1043" alt="" style="position:absolute;left:0;text-align:left;margin-left:72.05pt;margin-top:.95pt;width:24.5pt;height:16pt;z-index:15729664;mso-wrap-edited:f;mso-width-percent:0;mso-height-percent:0;mso-position-horizontal-relative:page;mso-position-vertical-relative:text;mso-width-percent:0;mso-height-percent:0" filled="f" strokecolor="#444749" strokeweight="1pt">
            <w10:wrap anchorx="page"/>
          </v:rect>
        </w:pict>
      </w:r>
      <w:r w:rsidR="00F90780">
        <w:pict w14:anchorId="1141D702">
          <v:rect id="docshape33" o:spid="_x0000_s1042" alt="" style="position:absolute;left:0;text-align:left;margin-left:72.05pt;margin-top:25.45pt;width:24.5pt;height:16pt;z-index:15730176;mso-wrap-edited:f;mso-width-percent:0;mso-height-percent:0;mso-position-horizontal-relative:page;mso-position-vertical-relative:text;mso-width-percent:0;mso-height-percent:0" filled="f" strokecolor="#444749" strokeweight="1pt">
            <w10:wrap anchorx="page"/>
          </v:rect>
        </w:pict>
      </w:r>
      <w:r w:rsidR="00F90780">
        <w:rPr>
          <w:color w:val="444749"/>
        </w:rPr>
        <w:t>An</w:t>
      </w:r>
      <w:r w:rsidR="00F90780">
        <w:rPr>
          <w:color w:val="444749"/>
          <w:spacing w:val="-3"/>
        </w:rPr>
        <w:t xml:space="preserve"> </w:t>
      </w:r>
      <w:r w:rsidR="00F90780">
        <w:rPr>
          <w:color w:val="444749"/>
        </w:rPr>
        <w:t>elected</w:t>
      </w:r>
      <w:r w:rsidR="00F90780">
        <w:rPr>
          <w:color w:val="444749"/>
          <w:spacing w:val="-3"/>
        </w:rPr>
        <w:t xml:space="preserve"> </w:t>
      </w:r>
      <w:r w:rsidR="00F90780">
        <w:rPr>
          <w:color w:val="444749"/>
        </w:rPr>
        <w:t>or</w:t>
      </w:r>
      <w:r w:rsidR="00F90780">
        <w:rPr>
          <w:color w:val="444749"/>
          <w:spacing w:val="-4"/>
        </w:rPr>
        <w:t xml:space="preserve"> </w:t>
      </w:r>
      <w:r w:rsidR="00F90780">
        <w:rPr>
          <w:color w:val="444749"/>
        </w:rPr>
        <w:t>co-opted</w:t>
      </w:r>
      <w:r w:rsidR="00F90780">
        <w:rPr>
          <w:color w:val="444749"/>
          <w:spacing w:val="-3"/>
        </w:rPr>
        <w:t xml:space="preserve"> </w:t>
      </w:r>
      <w:r w:rsidR="00F90780">
        <w:rPr>
          <w:color w:val="444749"/>
        </w:rPr>
        <w:t>Member</w:t>
      </w:r>
      <w:r w:rsidR="00F90780">
        <w:rPr>
          <w:color w:val="444749"/>
          <w:spacing w:val="-3"/>
        </w:rPr>
        <w:t xml:space="preserve"> </w:t>
      </w:r>
      <w:r w:rsidR="00F90780">
        <w:rPr>
          <w:color w:val="444749"/>
        </w:rPr>
        <w:t>of</w:t>
      </w:r>
      <w:r w:rsidR="00F90780">
        <w:rPr>
          <w:color w:val="444749"/>
          <w:spacing w:val="-4"/>
        </w:rPr>
        <w:t xml:space="preserve"> </w:t>
      </w:r>
      <w:r w:rsidR="00F90780">
        <w:rPr>
          <w:color w:val="444749"/>
        </w:rPr>
        <w:t>the</w:t>
      </w:r>
      <w:r w:rsidR="00F90780">
        <w:rPr>
          <w:color w:val="444749"/>
          <w:spacing w:val="-3"/>
        </w:rPr>
        <w:t xml:space="preserve"> </w:t>
      </w:r>
      <w:r w:rsidR="00F90780">
        <w:rPr>
          <w:color w:val="444749"/>
        </w:rPr>
        <w:t>Council</w:t>
      </w:r>
      <w:r w:rsidR="00F90780">
        <w:rPr>
          <w:color w:val="444749"/>
          <w:spacing w:val="-56"/>
        </w:rPr>
        <w:t xml:space="preserve"> </w:t>
      </w:r>
      <w:r w:rsidR="00F90780">
        <w:rPr>
          <w:color w:val="444749"/>
        </w:rPr>
        <w:t>A</w:t>
      </w:r>
      <w:r w:rsidR="00F90780">
        <w:rPr>
          <w:color w:val="444749"/>
          <w:spacing w:val="-1"/>
        </w:rPr>
        <w:t xml:space="preserve"> </w:t>
      </w:r>
      <w:r w:rsidR="00F90780">
        <w:rPr>
          <w:color w:val="444749"/>
        </w:rPr>
        <w:t>Member of</w:t>
      </w:r>
      <w:r w:rsidR="00F90780">
        <w:rPr>
          <w:color w:val="444749"/>
          <w:spacing w:val="-1"/>
        </w:rPr>
        <w:t xml:space="preserve"> </w:t>
      </w:r>
      <w:r w:rsidR="00F90780">
        <w:rPr>
          <w:color w:val="444749"/>
        </w:rPr>
        <w:t>Parliament</w:t>
      </w:r>
    </w:p>
    <w:p w14:paraId="3C35EC2E" w14:textId="4E9447B5" w:rsidR="006810A0" w:rsidRDefault="009F3EF6">
      <w:pPr>
        <w:pStyle w:val="BodyText"/>
        <w:spacing w:before="3"/>
        <w:ind w:left="15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51DA5A0" wp14:editId="5C994387">
                <wp:simplePos x="0" y="0"/>
                <wp:positionH relativeFrom="column">
                  <wp:posOffset>532993</wp:posOffset>
                </wp:positionH>
                <wp:positionV relativeFrom="paragraph">
                  <wp:posOffset>14014</wp:posOffset>
                </wp:positionV>
                <wp:extent cx="310895" cy="203200"/>
                <wp:effectExtent l="0" t="0" r="6985" b="127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B4766" w14:textId="77777777" w:rsidR="009F3EF6" w:rsidRDefault="009F3EF6" w:rsidP="009F3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DA5A0" id="Text Box 63" o:spid="_x0000_s1029" type="#_x0000_t202" style="position:absolute;left:0;text-align:left;margin-left:41.95pt;margin-top:1.1pt;width:24.5pt;height:16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" fillcolor="white [3201]" strokeweight=".5pt">
                <v:textbox inset="1mm,0,1mm,1mm">
                  <w:txbxContent>
                    <w:p w14:paraId="0ADB4766" w14:textId="77777777" w:rsidR="009F3EF6" w:rsidRDefault="009F3EF6" w:rsidP="009F3E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0780">
        <w:pict w14:anchorId="6F991BC8">
          <v:rect id="docshape34" o:spid="_x0000_s1041" alt="" style="position:absolute;left:0;text-align:left;margin-left:72.05pt;margin-top:1pt;width:24.5pt;height:16pt;z-index:15730688;mso-wrap-edited:f;mso-width-percent:0;mso-height-percent:0;mso-position-horizontal-relative:page;mso-position-vertical-relative:text;mso-width-percent:0;mso-height-percent:0" filled="f" strokecolor="#444749" strokeweight="1pt">
            <w10:wrap anchorx="page"/>
          </v:rect>
        </w:pict>
      </w:r>
      <w:r w:rsidR="00F90780">
        <w:rPr>
          <w:color w:val="444749"/>
        </w:rPr>
        <w:t>A</w:t>
      </w:r>
      <w:r w:rsidR="00F90780">
        <w:rPr>
          <w:color w:val="444749"/>
          <w:spacing w:val="-7"/>
        </w:rPr>
        <w:t xml:space="preserve"> </w:t>
      </w:r>
      <w:r w:rsidR="00F90780">
        <w:rPr>
          <w:color w:val="444749"/>
        </w:rPr>
        <w:t>Monitoring</w:t>
      </w:r>
      <w:r w:rsidR="00F90780">
        <w:rPr>
          <w:color w:val="444749"/>
          <w:spacing w:val="-7"/>
        </w:rPr>
        <w:t xml:space="preserve"> </w:t>
      </w:r>
      <w:r w:rsidR="00F90780">
        <w:rPr>
          <w:color w:val="444749"/>
        </w:rPr>
        <w:t>Officer</w:t>
      </w:r>
    </w:p>
    <w:p w14:paraId="7BB2662B" w14:textId="2C5BA2F4" w:rsidR="006810A0" w:rsidRDefault="009F3EF6">
      <w:pPr>
        <w:pStyle w:val="BodyText"/>
        <w:spacing w:before="172" w:line="369" w:lineRule="auto"/>
        <w:ind w:left="1550" w:right="2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52872F80" wp14:editId="7DF476C9">
                <wp:simplePos x="0" y="0"/>
                <wp:positionH relativeFrom="column">
                  <wp:posOffset>1447800</wp:posOffset>
                </wp:positionH>
                <wp:positionV relativeFrom="paragraph">
                  <wp:posOffset>441681</wp:posOffset>
                </wp:positionV>
                <wp:extent cx="5171440" cy="423989"/>
                <wp:effectExtent l="0" t="0" r="10160" b="825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423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FCCB8" w14:textId="1272B0BB" w:rsidR="009F3EF6" w:rsidRDefault="009F3EF6" w:rsidP="009F3EF6"/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2F80" id="Text Box 66" o:spid="_x0000_s1030" type="#_x0000_t202" style="position:absolute;left:0;text-align:left;margin-left:114pt;margin-top:34.8pt;width:407.2pt;height:33.4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" fillcolor="white [3201]" strokeweight=".5pt">
                <v:textbox inset="1mm,0,1mm,1mm">
                  <w:txbxContent>
                    <w:p w14:paraId="4F9FCCB8" w14:textId="1272B0BB" w:rsidR="009F3EF6" w:rsidRDefault="009F3EF6" w:rsidP="009F3E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9D371EC" wp14:editId="5E8FD9B5">
                <wp:simplePos x="0" y="0"/>
                <wp:positionH relativeFrom="column">
                  <wp:posOffset>533400</wp:posOffset>
                </wp:positionH>
                <wp:positionV relativeFrom="paragraph">
                  <wp:posOffset>427012</wp:posOffset>
                </wp:positionV>
                <wp:extent cx="310895" cy="208090"/>
                <wp:effectExtent l="0" t="0" r="6985" b="825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5" cy="20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6A48B" w14:textId="77777777" w:rsidR="009F3EF6" w:rsidRDefault="009F3EF6" w:rsidP="009F3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71EC" id="Text Box 65" o:spid="_x0000_s1031" type="#_x0000_t202" style="position:absolute;left:0;text-align:left;margin-left:42pt;margin-top:33.6pt;width:24.5pt;height:16.4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" fillcolor="white [3201]" strokeweight=".5pt">
                <v:textbox inset="1mm,0,1mm,1mm">
                  <w:txbxContent>
                    <w:p w14:paraId="0EF6A48B" w14:textId="77777777" w:rsidR="009F3EF6" w:rsidRDefault="009F3EF6" w:rsidP="009F3E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7CFDC9A0" wp14:editId="7763C1D8">
                <wp:simplePos x="0" y="0"/>
                <wp:positionH relativeFrom="column">
                  <wp:posOffset>532993</wp:posOffset>
                </wp:positionH>
                <wp:positionV relativeFrom="paragraph">
                  <wp:posOffset>118894</wp:posOffset>
                </wp:positionV>
                <wp:extent cx="310895" cy="203200"/>
                <wp:effectExtent l="0" t="0" r="6985" b="1270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5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78954" w14:textId="77777777" w:rsidR="009F3EF6" w:rsidRDefault="009F3EF6" w:rsidP="009F3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C9A0" id="Text Box 64" o:spid="_x0000_s1032" type="#_x0000_t202" style="position:absolute;left:0;text-align:left;margin-left:41.95pt;margin-top:9.35pt;width:24.5pt;height:16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" fillcolor="white [3201]" strokeweight=".5pt">
                <v:textbox inset="1mm,0,1mm,1mm">
                  <w:txbxContent>
                    <w:p w14:paraId="00278954" w14:textId="77777777" w:rsidR="009F3EF6" w:rsidRDefault="009F3EF6" w:rsidP="009F3E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0780">
        <w:pict w14:anchorId="27129C6E">
          <v:rect id="docshape35" o:spid="_x0000_s1040" alt="" style="position:absolute;left:0;text-align:left;margin-left:72.05pt;margin-top:9.45pt;width:24.5pt;height:16pt;z-index:15731200;mso-wrap-edited:f;mso-width-percent:0;mso-height-percent:0;mso-position-horizontal-relative:page;mso-position-vertical-relative:text;mso-width-percent:0;mso-height-percent:0" filled="f" strokecolor="#444749" strokeweight="1pt">
            <w10:wrap anchorx="page"/>
          </v:rect>
        </w:pict>
      </w:r>
      <w:r w:rsidR="00F90780">
        <w:pict w14:anchorId="1C03A0A0">
          <v:rect id="docshape36" o:spid="_x0000_s1039" alt="" style="position:absolute;left:0;text-align:left;margin-left:72.05pt;margin-top:33.95pt;width:24.5pt;height:16pt;z-index:15731712;mso-wrap-edited:f;mso-width-percent:0;mso-height-percent:0;mso-position-horizontal-relative:page;mso-position-vertical-relative:text;mso-width-percent:0;mso-height-percent:0" filled="f" strokecolor="#444749" strokeweight="1pt">
            <w10:wrap anchorx="page"/>
          </v:rect>
        </w:pict>
      </w:r>
      <w:r w:rsidR="00F90780">
        <w:pict w14:anchorId="75FAB4A8">
          <v:rect id="docshape37" o:spid="_x0000_s1038" alt="" style="position:absolute;left:0;text-align:left;margin-left:144.05pt;margin-top:35.35pt;width:407.2pt;height:33pt;z-index:-15966208;mso-wrap-edited:f;mso-width-percent:0;mso-height-percent:0;mso-position-horizontal-relative:page;mso-position-vertical-relative:text;mso-width-percent:0;mso-height-percent:0" filled="f" strokecolor="#444749" strokeweight="1pt">
            <w10:wrap anchorx="page"/>
          </v:rect>
        </w:pict>
      </w:r>
      <w:r w:rsidR="00F90780">
        <w:rPr>
          <w:color w:val="444749"/>
        </w:rPr>
        <w:t>Other</w:t>
      </w:r>
      <w:r w:rsidR="00F90780">
        <w:rPr>
          <w:color w:val="444749"/>
          <w:spacing w:val="-7"/>
        </w:rPr>
        <w:t xml:space="preserve"> </w:t>
      </w:r>
      <w:r w:rsidR="00F90780">
        <w:rPr>
          <w:color w:val="444749"/>
        </w:rPr>
        <w:t>Council</w:t>
      </w:r>
      <w:r w:rsidR="00F90780">
        <w:rPr>
          <w:color w:val="444749"/>
          <w:spacing w:val="-6"/>
        </w:rPr>
        <w:t xml:space="preserve"> </w:t>
      </w:r>
      <w:r w:rsidR="00F90780">
        <w:rPr>
          <w:color w:val="444749"/>
        </w:rPr>
        <w:t>employee,</w:t>
      </w:r>
      <w:r w:rsidR="00F90780">
        <w:rPr>
          <w:color w:val="444749"/>
          <w:spacing w:val="-6"/>
        </w:rPr>
        <w:t xml:space="preserve"> </w:t>
      </w:r>
      <w:r w:rsidR="00F90780">
        <w:rPr>
          <w:color w:val="444749"/>
        </w:rPr>
        <w:t>contractor</w:t>
      </w:r>
      <w:r w:rsidR="00F90780">
        <w:rPr>
          <w:color w:val="444749"/>
          <w:spacing w:val="-6"/>
        </w:rPr>
        <w:t xml:space="preserve"> </w:t>
      </w:r>
      <w:r w:rsidR="00F90780">
        <w:rPr>
          <w:color w:val="444749"/>
        </w:rPr>
        <w:t>or</w:t>
      </w:r>
      <w:r w:rsidR="00F90780">
        <w:rPr>
          <w:color w:val="444749"/>
          <w:spacing w:val="-7"/>
        </w:rPr>
        <w:t xml:space="preserve"> </w:t>
      </w:r>
      <w:r w:rsidR="00F90780">
        <w:rPr>
          <w:color w:val="444749"/>
        </w:rPr>
        <w:t>agent</w:t>
      </w:r>
      <w:r w:rsidR="00F90780">
        <w:rPr>
          <w:color w:val="444749"/>
          <w:spacing w:val="-5"/>
        </w:rPr>
        <w:t xml:space="preserve"> </w:t>
      </w:r>
      <w:r w:rsidR="00F90780">
        <w:rPr>
          <w:color w:val="444749"/>
        </w:rPr>
        <w:t>of</w:t>
      </w:r>
      <w:r w:rsidR="00F90780">
        <w:rPr>
          <w:color w:val="444749"/>
          <w:spacing w:val="-7"/>
        </w:rPr>
        <w:t xml:space="preserve"> </w:t>
      </w:r>
      <w:r w:rsidR="00F90780">
        <w:rPr>
          <w:color w:val="444749"/>
        </w:rPr>
        <w:t>the</w:t>
      </w:r>
      <w:r w:rsidR="00F90780">
        <w:rPr>
          <w:color w:val="444749"/>
          <w:spacing w:val="-5"/>
        </w:rPr>
        <w:t xml:space="preserve"> </w:t>
      </w:r>
      <w:r w:rsidR="00F90780">
        <w:rPr>
          <w:color w:val="444749"/>
        </w:rPr>
        <w:t>Council</w:t>
      </w:r>
      <w:r w:rsidR="00F90780">
        <w:rPr>
          <w:color w:val="444749"/>
          <w:spacing w:val="-56"/>
        </w:rPr>
        <w:t xml:space="preserve"> </w:t>
      </w:r>
      <w:r w:rsidR="00F90780">
        <w:rPr>
          <w:color w:val="444749"/>
        </w:rPr>
        <w:t>Other</w:t>
      </w:r>
    </w:p>
    <w:p w14:paraId="06066813" w14:textId="77777777" w:rsidR="006810A0" w:rsidRDefault="006810A0">
      <w:pPr>
        <w:spacing w:line="369" w:lineRule="auto"/>
        <w:sectPr w:rsidR="006810A0">
          <w:headerReference w:type="default" r:id="rId11"/>
          <w:footerReference w:type="default" r:id="rId12"/>
          <w:pgSz w:w="11910" w:h="16840"/>
          <w:pgMar w:top="1580" w:right="600" w:bottom="660" w:left="600" w:header="0" w:footer="472" w:gutter="0"/>
          <w:pgNumType w:start="2"/>
          <w:cols w:space="720"/>
        </w:sectPr>
      </w:pPr>
    </w:p>
    <w:p w14:paraId="3ED35C79" w14:textId="77777777" w:rsidR="006810A0" w:rsidRDefault="006810A0">
      <w:pPr>
        <w:pStyle w:val="BodyText"/>
        <w:spacing w:before="5"/>
      </w:pPr>
    </w:p>
    <w:p w14:paraId="4D8F50F1" w14:textId="77777777" w:rsidR="006810A0" w:rsidRDefault="00F90780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rPr>
          <w:color w:val="6C6E8E"/>
        </w:rPr>
        <w:t>Making</w:t>
      </w:r>
      <w:r>
        <w:rPr>
          <w:color w:val="6C6E8E"/>
          <w:spacing w:val="-6"/>
        </w:rPr>
        <w:t xml:space="preserve"> </w:t>
      </w:r>
      <w:r>
        <w:rPr>
          <w:color w:val="6C6E8E"/>
        </w:rPr>
        <w:t>your</w:t>
      </w:r>
      <w:r>
        <w:rPr>
          <w:color w:val="6C6E8E"/>
          <w:spacing w:val="-5"/>
        </w:rPr>
        <w:t xml:space="preserve"> </w:t>
      </w:r>
      <w:r>
        <w:rPr>
          <w:color w:val="6C6E8E"/>
        </w:rPr>
        <w:t>complaint</w:t>
      </w:r>
    </w:p>
    <w:p w14:paraId="0E21163B" w14:textId="77777777" w:rsidR="006810A0" w:rsidRDefault="00F90780">
      <w:pPr>
        <w:pStyle w:val="ListParagraph"/>
        <w:numPr>
          <w:ilvl w:val="1"/>
          <w:numId w:val="4"/>
        </w:numPr>
        <w:tabs>
          <w:tab w:val="left" w:pos="800"/>
          <w:tab w:val="left" w:pos="801"/>
        </w:tabs>
        <w:spacing w:before="291"/>
        <w:ind w:left="800"/>
        <w:rPr>
          <w:sz w:val="26"/>
        </w:rPr>
      </w:pPr>
      <w:r>
        <w:rPr>
          <w:color w:val="444749"/>
          <w:sz w:val="26"/>
        </w:rPr>
        <w:t>A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must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made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writing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post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email</w:t>
      </w:r>
      <w:r>
        <w:rPr>
          <w:color w:val="444749"/>
          <w:spacing w:val="-3"/>
          <w:sz w:val="26"/>
        </w:rPr>
        <w:t xml:space="preserve"> </w:t>
      </w:r>
      <w:proofErr w:type="gramStart"/>
      <w:r>
        <w:rPr>
          <w:color w:val="444749"/>
          <w:sz w:val="26"/>
        </w:rPr>
        <w:t>to:-</w:t>
      </w:r>
      <w:proofErr w:type="gramEnd"/>
    </w:p>
    <w:p w14:paraId="265E7F65" w14:textId="77777777" w:rsidR="006810A0" w:rsidRDefault="006810A0">
      <w:pPr>
        <w:pStyle w:val="BodyText"/>
        <w:spacing w:before="5"/>
      </w:pPr>
    </w:p>
    <w:p w14:paraId="124A14BE" w14:textId="77777777" w:rsidR="006810A0" w:rsidRDefault="00F90780">
      <w:pPr>
        <w:spacing w:line="242" w:lineRule="auto"/>
        <w:ind w:left="1480" w:right="7165"/>
        <w:rPr>
          <w:b/>
          <w:sz w:val="26"/>
        </w:rPr>
      </w:pPr>
      <w:r>
        <w:rPr>
          <w:b/>
          <w:color w:val="6C6E8E"/>
          <w:sz w:val="26"/>
        </w:rPr>
        <w:t xml:space="preserve">Lorraine </w:t>
      </w:r>
      <w:proofErr w:type="spellStart"/>
      <w:r>
        <w:rPr>
          <w:b/>
          <w:color w:val="6C6E8E"/>
          <w:sz w:val="26"/>
        </w:rPr>
        <w:t>Fowkes</w:t>
      </w:r>
      <w:proofErr w:type="spellEnd"/>
      <w:r>
        <w:rPr>
          <w:b/>
          <w:color w:val="6C6E8E"/>
          <w:spacing w:val="1"/>
          <w:sz w:val="26"/>
        </w:rPr>
        <w:t xml:space="preserve"> </w:t>
      </w:r>
      <w:r>
        <w:rPr>
          <w:b/>
          <w:color w:val="6C6E8E"/>
          <w:spacing w:val="-2"/>
          <w:sz w:val="26"/>
        </w:rPr>
        <w:t>Monitoring</w:t>
      </w:r>
      <w:r>
        <w:rPr>
          <w:b/>
          <w:color w:val="6C6E8E"/>
          <w:spacing w:val="-9"/>
          <w:sz w:val="26"/>
        </w:rPr>
        <w:t xml:space="preserve"> </w:t>
      </w:r>
      <w:r>
        <w:rPr>
          <w:b/>
          <w:color w:val="6C6E8E"/>
          <w:spacing w:val="-1"/>
          <w:sz w:val="26"/>
        </w:rPr>
        <w:t>Officer,</w:t>
      </w:r>
    </w:p>
    <w:p w14:paraId="3F0A88B4" w14:textId="77777777" w:rsidR="006810A0" w:rsidRDefault="00F90780">
      <w:pPr>
        <w:spacing w:line="242" w:lineRule="auto"/>
        <w:ind w:left="1480" w:right="6227"/>
        <w:rPr>
          <w:b/>
          <w:sz w:val="26"/>
        </w:rPr>
      </w:pPr>
      <w:r>
        <w:rPr>
          <w:b/>
          <w:color w:val="6C6E8E"/>
          <w:spacing w:val="-1"/>
          <w:sz w:val="26"/>
        </w:rPr>
        <w:t>South</w:t>
      </w:r>
      <w:r>
        <w:rPr>
          <w:b/>
          <w:color w:val="6C6E8E"/>
          <w:spacing w:val="-13"/>
          <w:sz w:val="26"/>
        </w:rPr>
        <w:t xml:space="preserve"> </w:t>
      </w:r>
      <w:r>
        <w:rPr>
          <w:b/>
          <w:color w:val="6C6E8E"/>
          <w:sz w:val="26"/>
        </w:rPr>
        <w:t>Staffordshire</w:t>
      </w:r>
      <w:r>
        <w:rPr>
          <w:b/>
          <w:color w:val="6C6E8E"/>
          <w:spacing w:val="-13"/>
          <w:sz w:val="26"/>
        </w:rPr>
        <w:t xml:space="preserve"> </w:t>
      </w:r>
      <w:r>
        <w:rPr>
          <w:b/>
          <w:color w:val="6C6E8E"/>
          <w:sz w:val="26"/>
        </w:rPr>
        <w:t>Council,</w:t>
      </w:r>
      <w:r>
        <w:rPr>
          <w:b/>
          <w:color w:val="6C6E8E"/>
          <w:spacing w:val="-56"/>
          <w:sz w:val="26"/>
        </w:rPr>
        <w:t xml:space="preserve"> </w:t>
      </w:r>
      <w:r>
        <w:rPr>
          <w:b/>
          <w:color w:val="6C6E8E"/>
          <w:sz w:val="26"/>
        </w:rPr>
        <w:t>Freepost</w:t>
      </w:r>
      <w:r>
        <w:rPr>
          <w:b/>
          <w:color w:val="6C6E8E"/>
          <w:spacing w:val="3"/>
          <w:sz w:val="26"/>
        </w:rPr>
        <w:t xml:space="preserve"> </w:t>
      </w:r>
      <w:r>
        <w:rPr>
          <w:b/>
          <w:color w:val="6C6E8E"/>
          <w:sz w:val="26"/>
        </w:rPr>
        <w:t>Mid</w:t>
      </w:r>
      <w:r>
        <w:rPr>
          <w:b/>
          <w:color w:val="6C6E8E"/>
          <w:spacing w:val="2"/>
          <w:sz w:val="26"/>
        </w:rPr>
        <w:t xml:space="preserve"> </w:t>
      </w:r>
      <w:r>
        <w:rPr>
          <w:b/>
          <w:color w:val="6C6E8E"/>
          <w:sz w:val="26"/>
        </w:rPr>
        <w:t>21881</w:t>
      </w:r>
      <w:r>
        <w:rPr>
          <w:b/>
          <w:color w:val="6C6E8E"/>
          <w:spacing w:val="1"/>
          <w:sz w:val="26"/>
        </w:rPr>
        <w:t xml:space="preserve"> </w:t>
      </w:r>
      <w:proofErr w:type="spellStart"/>
      <w:r>
        <w:rPr>
          <w:b/>
          <w:color w:val="6C6E8E"/>
          <w:sz w:val="26"/>
        </w:rPr>
        <w:t>Codsall</w:t>
      </w:r>
      <w:proofErr w:type="spellEnd"/>
      <w:r>
        <w:rPr>
          <w:b/>
          <w:color w:val="6C6E8E"/>
          <w:sz w:val="26"/>
        </w:rPr>
        <w:t>,</w:t>
      </w:r>
    </w:p>
    <w:p w14:paraId="122B2667" w14:textId="77777777" w:rsidR="006810A0" w:rsidRDefault="00F90780">
      <w:pPr>
        <w:spacing w:line="242" w:lineRule="auto"/>
        <w:ind w:left="1480" w:right="7136"/>
        <w:rPr>
          <w:b/>
          <w:sz w:val="26"/>
        </w:rPr>
      </w:pPr>
      <w:r>
        <w:rPr>
          <w:b/>
          <w:color w:val="6C6E8E"/>
          <w:spacing w:val="-2"/>
          <w:sz w:val="26"/>
        </w:rPr>
        <w:t xml:space="preserve">South </w:t>
      </w:r>
      <w:r>
        <w:rPr>
          <w:b/>
          <w:color w:val="6C6E8E"/>
          <w:spacing w:val="-1"/>
          <w:sz w:val="26"/>
        </w:rPr>
        <w:t>Staffordshire</w:t>
      </w:r>
      <w:r>
        <w:rPr>
          <w:b/>
          <w:color w:val="6C6E8E"/>
          <w:spacing w:val="-56"/>
          <w:sz w:val="26"/>
        </w:rPr>
        <w:t xml:space="preserve"> </w:t>
      </w:r>
      <w:r>
        <w:rPr>
          <w:b/>
          <w:color w:val="6C6E8E"/>
          <w:sz w:val="26"/>
        </w:rPr>
        <w:t>WV8</w:t>
      </w:r>
      <w:r>
        <w:rPr>
          <w:b/>
          <w:color w:val="6C6E8E"/>
          <w:spacing w:val="-2"/>
          <w:sz w:val="26"/>
        </w:rPr>
        <w:t xml:space="preserve"> </w:t>
      </w:r>
      <w:r>
        <w:rPr>
          <w:b/>
          <w:color w:val="6C6E8E"/>
          <w:sz w:val="26"/>
        </w:rPr>
        <w:t>1ER</w:t>
      </w:r>
    </w:p>
    <w:p w14:paraId="1C6CFC0F" w14:textId="77777777" w:rsidR="006810A0" w:rsidRDefault="006810A0">
      <w:pPr>
        <w:pStyle w:val="BodyText"/>
        <w:spacing w:before="11"/>
        <w:rPr>
          <w:b/>
          <w:sz w:val="25"/>
        </w:rPr>
      </w:pPr>
    </w:p>
    <w:p w14:paraId="1C0E9F99" w14:textId="77777777" w:rsidR="006810A0" w:rsidRDefault="00F90780">
      <w:pPr>
        <w:ind w:left="1480"/>
        <w:rPr>
          <w:b/>
          <w:sz w:val="26"/>
        </w:rPr>
      </w:pPr>
      <w:proofErr w:type="spellStart"/>
      <w:proofErr w:type="gramStart"/>
      <w:r>
        <w:rPr>
          <w:color w:val="444749"/>
          <w:spacing w:val="-1"/>
          <w:sz w:val="26"/>
        </w:rPr>
        <w:t>e.mail</w:t>
      </w:r>
      <w:proofErr w:type="spellEnd"/>
      <w:proofErr w:type="gramEnd"/>
      <w:r>
        <w:rPr>
          <w:color w:val="444749"/>
          <w:spacing w:val="-1"/>
          <w:sz w:val="26"/>
        </w:rPr>
        <w:t>:</w:t>
      </w:r>
      <w:r>
        <w:rPr>
          <w:color w:val="444749"/>
          <w:spacing w:val="-10"/>
          <w:sz w:val="26"/>
        </w:rPr>
        <w:t xml:space="preserve"> </w:t>
      </w:r>
      <w:hyperlink r:id="rId13">
        <w:r>
          <w:rPr>
            <w:b/>
            <w:color w:val="6C6E8E"/>
            <w:spacing w:val="-1"/>
            <w:sz w:val="26"/>
          </w:rPr>
          <w:t>monitoring_officer@sstaffs.gov.uk</w:t>
        </w:r>
      </w:hyperlink>
    </w:p>
    <w:p w14:paraId="780D6361" w14:textId="77777777" w:rsidR="006810A0" w:rsidRDefault="006810A0">
      <w:pPr>
        <w:pStyle w:val="BodyText"/>
        <w:spacing w:before="6"/>
        <w:rPr>
          <w:b/>
        </w:rPr>
      </w:pPr>
    </w:p>
    <w:p w14:paraId="34AA8649" w14:textId="77777777" w:rsidR="006810A0" w:rsidRDefault="00F90780">
      <w:pPr>
        <w:pStyle w:val="BodyText"/>
        <w:spacing w:line="242" w:lineRule="auto"/>
        <w:ind w:left="800" w:right="212"/>
      </w:pPr>
      <w:r>
        <w:rPr>
          <w:color w:val="444749"/>
        </w:rPr>
        <w:t>Anonymous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complaints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will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not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investigated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unless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there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is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clear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documentary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evidence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to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support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complaint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and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it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is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sufficiently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serious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to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warrant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consideration.</w:t>
      </w:r>
    </w:p>
    <w:p w14:paraId="0CEE76B7" w14:textId="77777777" w:rsidR="006810A0" w:rsidRDefault="006810A0">
      <w:pPr>
        <w:pStyle w:val="BodyText"/>
        <w:rPr>
          <w:sz w:val="32"/>
        </w:rPr>
      </w:pPr>
    </w:p>
    <w:p w14:paraId="334CF5F1" w14:textId="77777777" w:rsidR="006810A0" w:rsidRDefault="00F90780">
      <w:pPr>
        <w:pStyle w:val="ListParagraph"/>
        <w:numPr>
          <w:ilvl w:val="1"/>
          <w:numId w:val="4"/>
        </w:numPr>
        <w:tabs>
          <w:tab w:val="left" w:pos="800"/>
          <w:tab w:val="left" w:pos="801"/>
        </w:tabs>
        <w:spacing w:before="248" w:line="242" w:lineRule="auto"/>
        <w:ind w:left="800" w:right="317"/>
        <w:rPr>
          <w:sz w:val="26"/>
        </w:rPr>
      </w:pPr>
      <w:r>
        <w:rPr>
          <w:color w:val="444749"/>
          <w:sz w:val="26"/>
        </w:rPr>
        <w:t>The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sanctions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available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Standards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Committee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are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governed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law.</w:t>
      </w:r>
      <w:r>
        <w:rPr>
          <w:color w:val="444749"/>
          <w:spacing w:val="45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accordance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with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Standards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regime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introduced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Localism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Act,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2011,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these</w:t>
      </w:r>
      <w:r>
        <w:rPr>
          <w:color w:val="444749"/>
          <w:spacing w:val="-1"/>
          <w:sz w:val="26"/>
        </w:rPr>
        <w:t xml:space="preserve"> </w:t>
      </w:r>
      <w:proofErr w:type="gramStart"/>
      <w:r>
        <w:rPr>
          <w:color w:val="444749"/>
          <w:sz w:val="26"/>
        </w:rPr>
        <w:t>are:-</w:t>
      </w:r>
      <w:proofErr w:type="gramEnd"/>
    </w:p>
    <w:p w14:paraId="2A83DF84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69"/>
        <w:ind w:left="1650"/>
        <w:rPr>
          <w:color w:val="6C6E8E"/>
          <w:sz w:val="26"/>
        </w:rPr>
      </w:pPr>
      <w:r>
        <w:rPr>
          <w:color w:val="444749"/>
          <w:sz w:val="26"/>
        </w:rPr>
        <w:t>Censure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Respondent.</w:t>
      </w:r>
    </w:p>
    <w:p w14:paraId="202290F0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73" w:line="242" w:lineRule="auto"/>
        <w:ind w:left="1650" w:right="232"/>
        <w:rPr>
          <w:color w:val="6C6E8E"/>
          <w:sz w:val="26"/>
        </w:rPr>
      </w:pPr>
      <w:r>
        <w:rPr>
          <w:color w:val="444749"/>
          <w:sz w:val="26"/>
        </w:rPr>
        <w:t>Request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Respondent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submit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written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apology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form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specified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Sub-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Committee.</w:t>
      </w:r>
    </w:p>
    <w:p w14:paraId="691F13B0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69" w:line="242" w:lineRule="auto"/>
        <w:ind w:left="1650" w:right="176"/>
        <w:rPr>
          <w:color w:val="6C6E8E"/>
          <w:sz w:val="26"/>
        </w:rPr>
      </w:pPr>
      <w:r>
        <w:rPr>
          <w:color w:val="444749"/>
          <w:sz w:val="26"/>
        </w:rPr>
        <w:t>Request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Respondent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undertake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such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training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as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Sub-Committee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considers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appropriate.</w:t>
      </w:r>
    </w:p>
    <w:p w14:paraId="6843323C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69" w:line="242" w:lineRule="auto"/>
        <w:ind w:left="1650" w:right="202"/>
        <w:rPr>
          <w:color w:val="6C6E8E"/>
          <w:sz w:val="26"/>
        </w:rPr>
      </w:pPr>
      <w:r>
        <w:rPr>
          <w:color w:val="444749"/>
          <w:sz w:val="26"/>
        </w:rPr>
        <w:t>Request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that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Respondent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participates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such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conciliation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as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Sub-Committee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considers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appropriate.</w:t>
      </w:r>
    </w:p>
    <w:p w14:paraId="74EB05D4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69" w:line="242" w:lineRule="auto"/>
        <w:ind w:left="1650" w:right="445"/>
        <w:rPr>
          <w:color w:val="6C6E8E"/>
          <w:sz w:val="26"/>
        </w:rPr>
      </w:pPr>
      <w:r>
        <w:rPr>
          <w:color w:val="444749"/>
          <w:sz w:val="26"/>
        </w:rPr>
        <w:t>Report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relevant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Council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outcome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hearing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with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an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appropriate</w:t>
      </w:r>
      <w:r>
        <w:rPr>
          <w:color w:val="444749"/>
          <w:spacing w:val="-55"/>
          <w:sz w:val="26"/>
        </w:rPr>
        <w:t xml:space="preserve"> </w:t>
      </w:r>
      <w:r>
        <w:rPr>
          <w:color w:val="444749"/>
          <w:sz w:val="26"/>
        </w:rPr>
        <w:t>recommendation.</w:t>
      </w:r>
    </w:p>
    <w:p w14:paraId="774B94A4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69" w:line="242" w:lineRule="auto"/>
        <w:ind w:left="1650" w:right="441"/>
        <w:rPr>
          <w:color w:val="6C6E8E"/>
          <w:sz w:val="26"/>
        </w:rPr>
      </w:pPr>
      <w:r>
        <w:rPr>
          <w:color w:val="444749"/>
          <w:sz w:val="26"/>
        </w:rPr>
        <w:t>Advise</w:t>
      </w:r>
      <w:r>
        <w:rPr>
          <w:color w:val="444749"/>
          <w:spacing w:val="2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2"/>
          <w:sz w:val="26"/>
        </w:rPr>
        <w:t xml:space="preserve"> </w:t>
      </w:r>
      <w:r>
        <w:rPr>
          <w:color w:val="444749"/>
          <w:sz w:val="26"/>
        </w:rPr>
        <w:t>Leader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2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2"/>
          <w:sz w:val="26"/>
        </w:rPr>
        <w:t xml:space="preserve"> </w:t>
      </w:r>
      <w:r>
        <w:rPr>
          <w:color w:val="444749"/>
          <w:sz w:val="26"/>
        </w:rPr>
        <w:t>Council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and/or</w:t>
      </w:r>
      <w:r>
        <w:rPr>
          <w:color w:val="444749"/>
          <w:spacing w:val="2"/>
          <w:sz w:val="26"/>
        </w:rPr>
        <w:t xml:space="preserve"> </w:t>
      </w:r>
      <w:r>
        <w:rPr>
          <w:color w:val="444749"/>
          <w:sz w:val="26"/>
        </w:rPr>
        <w:t>Leader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3"/>
          <w:sz w:val="26"/>
        </w:rPr>
        <w:t xml:space="preserve"> </w:t>
      </w:r>
      <w:r>
        <w:rPr>
          <w:color w:val="444749"/>
          <w:sz w:val="26"/>
        </w:rPr>
        <w:t>Political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Group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2"/>
          <w:sz w:val="26"/>
        </w:rPr>
        <w:t xml:space="preserve"> </w:t>
      </w:r>
      <w:r>
        <w:rPr>
          <w:color w:val="444749"/>
          <w:sz w:val="26"/>
        </w:rPr>
        <w:t>which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person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belongs,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outcome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hearing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order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that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they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can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consider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whether,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if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so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what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appropriate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disciplinary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other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action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should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taken.</w:t>
      </w:r>
    </w:p>
    <w:p w14:paraId="299256E2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69"/>
        <w:ind w:left="1650"/>
        <w:rPr>
          <w:color w:val="6C6E8E"/>
          <w:sz w:val="26"/>
        </w:rPr>
      </w:pPr>
      <w:r>
        <w:rPr>
          <w:color w:val="444749"/>
          <w:sz w:val="26"/>
        </w:rPr>
        <w:t>Issue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press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release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setting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out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outcome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hearing.</w:t>
      </w:r>
    </w:p>
    <w:p w14:paraId="6E1BE6F4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72"/>
        <w:ind w:left="1650"/>
        <w:rPr>
          <w:color w:val="6C6E8E"/>
          <w:sz w:val="26"/>
        </w:rPr>
      </w:pPr>
      <w:r>
        <w:rPr>
          <w:color w:val="444749"/>
          <w:sz w:val="26"/>
        </w:rPr>
        <w:t>Such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other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sanction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may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permitted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under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law.</w:t>
      </w:r>
    </w:p>
    <w:p w14:paraId="3F780A17" w14:textId="77777777" w:rsidR="006810A0" w:rsidRDefault="006810A0">
      <w:pPr>
        <w:rPr>
          <w:sz w:val="26"/>
        </w:rPr>
        <w:sectPr w:rsidR="006810A0">
          <w:pgSz w:w="11910" w:h="16840"/>
          <w:pgMar w:top="1580" w:right="600" w:bottom="660" w:left="600" w:header="0" w:footer="472" w:gutter="0"/>
          <w:cols w:space="720"/>
        </w:sectPr>
      </w:pPr>
    </w:p>
    <w:p w14:paraId="7B27DA1C" w14:textId="77777777" w:rsidR="006810A0" w:rsidRDefault="006810A0">
      <w:pPr>
        <w:pStyle w:val="BodyText"/>
        <w:rPr>
          <w:sz w:val="20"/>
        </w:rPr>
      </w:pPr>
    </w:p>
    <w:p w14:paraId="42E7687F" w14:textId="77777777" w:rsidR="006810A0" w:rsidRDefault="006810A0">
      <w:pPr>
        <w:pStyle w:val="BodyText"/>
        <w:rPr>
          <w:sz w:val="20"/>
        </w:rPr>
      </w:pPr>
    </w:p>
    <w:p w14:paraId="42A0A195" w14:textId="77777777" w:rsidR="006810A0" w:rsidRDefault="00F90780">
      <w:pPr>
        <w:pStyle w:val="ListParagraph"/>
        <w:numPr>
          <w:ilvl w:val="1"/>
          <w:numId w:val="4"/>
        </w:numPr>
        <w:tabs>
          <w:tab w:val="left" w:pos="800"/>
          <w:tab w:val="left" w:pos="801"/>
        </w:tabs>
        <w:spacing w:before="264" w:line="242" w:lineRule="auto"/>
        <w:ind w:left="800" w:right="401"/>
        <w:rPr>
          <w:sz w:val="26"/>
        </w:rPr>
      </w:pPr>
      <w:r>
        <w:rPr>
          <w:color w:val="444749"/>
          <w:sz w:val="26"/>
        </w:rPr>
        <w:t>Please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provide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us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with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name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member(s)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you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believe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have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breached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Code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5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for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Councillors.</w:t>
      </w:r>
    </w:p>
    <w:p w14:paraId="2763BBFA" w14:textId="77777777" w:rsidR="006810A0" w:rsidRDefault="006810A0">
      <w:pPr>
        <w:pStyle w:val="BodyText"/>
        <w:spacing w:before="9"/>
      </w:pPr>
    </w:p>
    <w:tbl>
      <w:tblPr>
        <w:tblW w:w="0" w:type="auto"/>
        <w:tblInd w:w="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7"/>
        <w:gridCol w:w="2532"/>
        <w:gridCol w:w="2853"/>
        <w:gridCol w:w="3127"/>
      </w:tblGrid>
      <w:tr w:rsidR="006810A0" w14:paraId="656CB082" w14:textId="77777777" w:rsidTr="009F3EF6">
        <w:trPr>
          <w:trHeight w:val="452"/>
        </w:trPr>
        <w:tc>
          <w:tcPr>
            <w:tcW w:w="1257" w:type="dxa"/>
          </w:tcPr>
          <w:p w14:paraId="382F4069" w14:textId="77777777" w:rsidR="006810A0" w:rsidRDefault="00F90780">
            <w:pPr>
              <w:pStyle w:val="TableParagraph"/>
              <w:spacing w:before="24"/>
              <w:ind w:left="169"/>
              <w:rPr>
                <w:rFonts w:ascii="Calibri-Light"/>
                <w:sz w:val="26"/>
              </w:rPr>
            </w:pPr>
            <w:r>
              <w:rPr>
                <w:rFonts w:ascii="Calibri-Light"/>
                <w:sz w:val="26"/>
              </w:rPr>
              <w:t>Title</w:t>
            </w:r>
          </w:p>
        </w:tc>
        <w:tc>
          <w:tcPr>
            <w:tcW w:w="2532" w:type="dxa"/>
          </w:tcPr>
          <w:p w14:paraId="07C6C6C7" w14:textId="77777777" w:rsidR="006810A0" w:rsidRDefault="00F90780">
            <w:pPr>
              <w:pStyle w:val="TableParagraph"/>
              <w:spacing w:before="24"/>
              <w:ind w:left="169"/>
              <w:rPr>
                <w:rFonts w:ascii="Calibri-Light"/>
                <w:sz w:val="26"/>
              </w:rPr>
            </w:pPr>
            <w:r>
              <w:rPr>
                <w:rFonts w:ascii="Calibri-Light"/>
                <w:sz w:val="26"/>
              </w:rPr>
              <w:t>First</w:t>
            </w:r>
            <w:r>
              <w:rPr>
                <w:rFonts w:ascii="Calibri-Light"/>
                <w:spacing w:val="-5"/>
                <w:sz w:val="26"/>
              </w:rPr>
              <w:t xml:space="preserve"> </w:t>
            </w:r>
            <w:r>
              <w:rPr>
                <w:rFonts w:ascii="Calibri-Light"/>
                <w:sz w:val="26"/>
              </w:rPr>
              <w:t>name</w:t>
            </w:r>
          </w:p>
        </w:tc>
        <w:tc>
          <w:tcPr>
            <w:tcW w:w="2853" w:type="dxa"/>
          </w:tcPr>
          <w:p w14:paraId="6FC47078" w14:textId="77777777" w:rsidR="006810A0" w:rsidRDefault="00F90780">
            <w:pPr>
              <w:pStyle w:val="TableParagraph"/>
              <w:spacing w:before="24"/>
              <w:ind w:left="170"/>
              <w:rPr>
                <w:rFonts w:ascii="Calibri-Light"/>
                <w:sz w:val="26"/>
              </w:rPr>
            </w:pPr>
            <w:r>
              <w:rPr>
                <w:rFonts w:ascii="Calibri-Light"/>
                <w:sz w:val="26"/>
              </w:rPr>
              <w:t>Last</w:t>
            </w:r>
            <w:r>
              <w:rPr>
                <w:rFonts w:ascii="Calibri-Light"/>
                <w:spacing w:val="-2"/>
                <w:sz w:val="26"/>
              </w:rPr>
              <w:t xml:space="preserve"> </w:t>
            </w:r>
            <w:r>
              <w:rPr>
                <w:rFonts w:ascii="Calibri-Light"/>
                <w:sz w:val="26"/>
              </w:rPr>
              <w:t>name</w:t>
            </w:r>
          </w:p>
        </w:tc>
        <w:tc>
          <w:tcPr>
            <w:tcW w:w="3127" w:type="dxa"/>
          </w:tcPr>
          <w:p w14:paraId="5E1BA3ED" w14:textId="77777777" w:rsidR="006810A0" w:rsidRDefault="00F90780">
            <w:pPr>
              <w:pStyle w:val="TableParagraph"/>
              <w:spacing w:before="24"/>
              <w:ind w:left="170"/>
              <w:rPr>
                <w:rFonts w:ascii="Calibri-Light"/>
                <w:sz w:val="26"/>
              </w:rPr>
            </w:pPr>
            <w:r>
              <w:rPr>
                <w:rFonts w:ascii="Calibri-Light"/>
                <w:sz w:val="26"/>
              </w:rPr>
              <w:t>Council</w:t>
            </w:r>
            <w:r>
              <w:rPr>
                <w:rFonts w:ascii="Calibri-Light"/>
                <w:spacing w:val="-4"/>
                <w:sz w:val="26"/>
              </w:rPr>
              <w:t xml:space="preserve"> </w:t>
            </w:r>
            <w:r>
              <w:rPr>
                <w:rFonts w:ascii="Calibri-Light"/>
                <w:sz w:val="26"/>
              </w:rPr>
              <w:t>name</w:t>
            </w:r>
          </w:p>
        </w:tc>
      </w:tr>
      <w:tr w:rsidR="006810A0" w14:paraId="3E6244C3" w14:textId="77777777" w:rsidTr="009F3EF6">
        <w:trPr>
          <w:trHeight w:val="452"/>
        </w:trPr>
        <w:tc>
          <w:tcPr>
            <w:tcW w:w="1257" w:type="dxa"/>
          </w:tcPr>
          <w:p w14:paraId="15BC5D45" w14:textId="5870DEA1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32" w:type="dxa"/>
          </w:tcPr>
          <w:p w14:paraId="7652E513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853" w:type="dxa"/>
          </w:tcPr>
          <w:p w14:paraId="652AEEE7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127" w:type="dxa"/>
          </w:tcPr>
          <w:p w14:paraId="3B1C0E6D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5FDF0367" w14:textId="77777777" w:rsidTr="009F3EF6">
        <w:trPr>
          <w:trHeight w:val="452"/>
        </w:trPr>
        <w:tc>
          <w:tcPr>
            <w:tcW w:w="1257" w:type="dxa"/>
          </w:tcPr>
          <w:p w14:paraId="5AF4CC86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32" w:type="dxa"/>
          </w:tcPr>
          <w:p w14:paraId="7C5708CB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853" w:type="dxa"/>
          </w:tcPr>
          <w:p w14:paraId="31F944F7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127" w:type="dxa"/>
          </w:tcPr>
          <w:p w14:paraId="42D77CE4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1FA1B506" w14:textId="77777777" w:rsidTr="009F3EF6">
        <w:trPr>
          <w:trHeight w:val="452"/>
        </w:trPr>
        <w:tc>
          <w:tcPr>
            <w:tcW w:w="1257" w:type="dxa"/>
          </w:tcPr>
          <w:p w14:paraId="099278B0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32" w:type="dxa"/>
          </w:tcPr>
          <w:p w14:paraId="532CAB7D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853" w:type="dxa"/>
          </w:tcPr>
          <w:p w14:paraId="73BBB30C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127" w:type="dxa"/>
          </w:tcPr>
          <w:p w14:paraId="02D0CEFF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794B9BF2" w14:textId="77777777" w:rsidTr="009F3EF6">
        <w:trPr>
          <w:trHeight w:val="452"/>
        </w:trPr>
        <w:tc>
          <w:tcPr>
            <w:tcW w:w="1257" w:type="dxa"/>
          </w:tcPr>
          <w:p w14:paraId="19AA7D5A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32" w:type="dxa"/>
          </w:tcPr>
          <w:p w14:paraId="3C97ABD4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853" w:type="dxa"/>
          </w:tcPr>
          <w:p w14:paraId="21A7BE75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127" w:type="dxa"/>
          </w:tcPr>
          <w:p w14:paraId="3B424B32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6810A0" w14:paraId="394C7C7F" w14:textId="77777777" w:rsidTr="009F3EF6">
        <w:trPr>
          <w:trHeight w:val="452"/>
        </w:trPr>
        <w:tc>
          <w:tcPr>
            <w:tcW w:w="1257" w:type="dxa"/>
          </w:tcPr>
          <w:p w14:paraId="64AA8A7F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532" w:type="dxa"/>
          </w:tcPr>
          <w:p w14:paraId="7D902670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853" w:type="dxa"/>
          </w:tcPr>
          <w:p w14:paraId="1E1FA401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127" w:type="dxa"/>
          </w:tcPr>
          <w:p w14:paraId="3EE38405" w14:textId="77777777" w:rsidR="006810A0" w:rsidRPr="009F3EF6" w:rsidRDefault="006810A0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4650F552" w14:textId="77777777" w:rsidR="006810A0" w:rsidRDefault="006810A0">
      <w:pPr>
        <w:pStyle w:val="BodyText"/>
        <w:rPr>
          <w:sz w:val="32"/>
        </w:rPr>
      </w:pPr>
    </w:p>
    <w:p w14:paraId="2AE014D2" w14:textId="77777777" w:rsidR="006810A0" w:rsidRDefault="00F90780">
      <w:pPr>
        <w:pStyle w:val="ListParagraph"/>
        <w:numPr>
          <w:ilvl w:val="1"/>
          <w:numId w:val="4"/>
        </w:numPr>
        <w:tabs>
          <w:tab w:val="left" w:pos="800"/>
          <w:tab w:val="left" w:pos="801"/>
        </w:tabs>
        <w:spacing w:before="246" w:line="242" w:lineRule="auto"/>
        <w:ind w:left="800" w:right="387"/>
        <w:rPr>
          <w:sz w:val="26"/>
        </w:rPr>
      </w:pPr>
      <w:r>
        <w:rPr>
          <w:color w:val="444749"/>
          <w:sz w:val="26"/>
        </w:rPr>
        <w:t>Please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explain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this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section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(or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separate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sheet(s))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what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Member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alleged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have</w:t>
      </w:r>
      <w:r>
        <w:rPr>
          <w:color w:val="444749"/>
          <w:spacing w:val="-55"/>
          <w:sz w:val="26"/>
        </w:rPr>
        <w:t xml:space="preserve"> </w:t>
      </w:r>
      <w:r>
        <w:rPr>
          <w:color w:val="444749"/>
          <w:sz w:val="26"/>
        </w:rPr>
        <w:t>done that you believe breaches the Code of Conduct. If you are complaining about more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than one member you should clearly explain what each individual person has done, with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dates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/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witnesses to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substantiate the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alleged breach.</w:t>
      </w:r>
    </w:p>
    <w:p w14:paraId="718B8172" w14:textId="77777777" w:rsidR="006810A0" w:rsidRDefault="006810A0">
      <w:pPr>
        <w:pStyle w:val="BodyText"/>
        <w:spacing w:before="1"/>
      </w:pPr>
    </w:p>
    <w:p w14:paraId="0FF1E55B" w14:textId="77777777" w:rsidR="006810A0" w:rsidRDefault="00F90780">
      <w:pPr>
        <w:pStyle w:val="BodyText"/>
        <w:spacing w:line="242" w:lineRule="auto"/>
        <w:ind w:left="800"/>
      </w:pPr>
      <w:r>
        <w:rPr>
          <w:color w:val="444749"/>
        </w:rPr>
        <w:t>It is also important that you provide all the evidence you wish to have taken into account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when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decision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is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taken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whether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to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take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any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action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on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complaint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or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not.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For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example:</w:t>
      </w:r>
    </w:p>
    <w:p w14:paraId="4DF8A01C" w14:textId="77777777" w:rsidR="006810A0" w:rsidRDefault="006810A0">
      <w:pPr>
        <w:pStyle w:val="BodyText"/>
        <w:spacing w:before="10"/>
        <w:rPr>
          <w:sz w:val="30"/>
        </w:rPr>
      </w:pPr>
    </w:p>
    <w:p w14:paraId="56233A05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line="242" w:lineRule="auto"/>
        <w:ind w:left="1650" w:right="339"/>
        <w:rPr>
          <w:color w:val="6C6E8E"/>
          <w:sz w:val="26"/>
        </w:rPr>
      </w:pPr>
      <w:r>
        <w:rPr>
          <w:color w:val="444749"/>
          <w:sz w:val="26"/>
        </w:rPr>
        <w:t>You should be specific, wherever possible, about exactly what you are alleging the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member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said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did.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For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instance,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instead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writing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that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member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insulted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you,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you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should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state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what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it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was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they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said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did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insult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you.</w:t>
      </w:r>
    </w:p>
    <w:p w14:paraId="2075C894" w14:textId="77777777" w:rsidR="006810A0" w:rsidRDefault="006810A0">
      <w:pPr>
        <w:pStyle w:val="BodyText"/>
        <w:spacing w:before="4"/>
        <w:rPr>
          <w:sz w:val="35"/>
        </w:rPr>
      </w:pPr>
    </w:p>
    <w:p w14:paraId="619CABC8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line="242" w:lineRule="auto"/>
        <w:ind w:left="1650" w:right="782"/>
        <w:rPr>
          <w:color w:val="6C6E8E"/>
          <w:sz w:val="26"/>
        </w:rPr>
      </w:pPr>
      <w:r>
        <w:rPr>
          <w:color w:val="444749"/>
          <w:sz w:val="26"/>
        </w:rPr>
        <w:t>You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should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provide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dates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alleged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incidents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wherever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possible.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If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you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cannot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provide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exact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dates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it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important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give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general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timeframe.</w:t>
      </w:r>
    </w:p>
    <w:p w14:paraId="52770593" w14:textId="77777777" w:rsidR="006810A0" w:rsidRDefault="006810A0">
      <w:pPr>
        <w:pStyle w:val="BodyText"/>
        <w:spacing w:before="5"/>
        <w:rPr>
          <w:sz w:val="35"/>
        </w:rPr>
      </w:pPr>
    </w:p>
    <w:p w14:paraId="3B1DC426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before="1" w:line="242" w:lineRule="auto"/>
        <w:ind w:left="1650" w:right="647"/>
        <w:rPr>
          <w:color w:val="6C6E8E"/>
          <w:sz w:val="26"/>
        </w:rPr>
      </w:pPr>
      <w:r>
        <w:rPr>
          <w:color w:val="444749"/>
          <w:sz w:val="26"/>
        </w:rPr>
        <w:t>You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should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confirm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whether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there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are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any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witnesses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alleged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provide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their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names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contact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details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if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possible.</w:t>
      </w:r>
    </w:p>
    <w:p w14:paraId="7FFAC748" w14:textId="77777777" w:rsidR="006810A0" w:rsidRDefault="006810A0">
      <w:pPr>
        <w:pStyle w:val="BodyText"/>
        <w:spacing w:before="5"/>
        <w:rPr>
          <w:sz w:val="35"/>
        </w:rPr>
      </w:pPr>
    </w:p>
    <w:p w14:paraId="52BC216C" w14:textId="77777777" w:rsidR="006810A0" w:rsidRDefault="00F90780">
      <w:pPr>
        <w:pStyle w:val="ListParagraph"/>
        <w:numPr>
          <w:ilvl w:val="2"/>
          <w:numId w:val="4"/>
        </w:numPr>
        <w:tabs>
          <w:tab w:val="left" w:pos="1651"/>
        </w:tabs>
        <w:spacing w:line="242" w:lineRule="auto"/>
        <w:ind w:left="1650" w:right="1233"/>
        <w:rPr>
          <w:color w:val="6C6E8E"/>
          <w:sz w:val="26"/>
        </w:rPr>
      </w:pPr>
      <w:r>
        <w:rPr>
          <w:color w:val="444749"/>
          <w:sz w:val="26"/>
        </w:rPr>
        <w:t>You</w:t>
      </w:r>
      <w:r>
        <w:rPr>
          <w:color w:val="444749"/>
          <w:spacing w:val="-12"/>
          <w:sz w:val="26"/>
        </w:rPr>
        <w:t xml:space="preserve"> </w:t>
      </w:r>
      <w:r>
        <w:rPr>
          <w:color w:val="444749"/>
          <w:sz w:val="26"/>
        </w:rPr>
        <w:t>should</w:t>
      </w:r>
      <w:r>
        <w:rPr>
          <w:color w:val="444749"/>
          <w:spacing w:val="-11"/>
          <w:sz w:val="26"/>
        </w:rPr>
        <w:t xml:space="preserve"> </w:t>
      </w:r>
      <w:r>
        <w:rPr>
          <w:color w:val="444749"/>
          <w:sz w:val="26"/>
        </w:rPr>
        <w:t>provide</w:t>
      </w:r>
      <w:r>
        <w:rPr>
          <w:color w:val="444749"/>
          <w:spacing w:val="-11"/>
          <w:sz w:val="26"/>
        </w:rPr>
        <w:t xml:space="preserve"> </w:t>
      </w:r>
      <w:r>
        <w:rPr>
          <w:color w:val="444749"/>
          <w:sz w:val="26"/>
        </w:rPr>
        <w:t>any</w:t>
      </w:r>
      <w:r>
        <w:rPr>
          <w:color w:val="444749"/>
          <w:spacing w:val="-10"/>
          <w:sz w:val="26"/>
        </w:rPr>
        <w:t xml:space="preserve"> </w:t>
      </w:r>
      <w:r>
        <w:rPr>
          <w:color w:val="444749"/>
          <w:sz w:val="26"/>
        </w:rPr>
        <w:t>relevant</w:t>
      </w:r>
      <w:r>
        <w:rPr>
          <w:color w:val="444749"/>
          <w:spacing w:val="-11"/>
          <w:sz w:val="26"/>
        </w:rPr>
        <w:t xml:space="preserve"> </w:t>
      </w:r>
      <w:r>
        <w:rPr>
          <w:color w:val="444749"/>
          <w:sz w:val="26"/>
        </w:rPr>
        <w:t>background</w:t>
      </w:r>
      <w:r>
        <w:rPr>
          <w:color w:val="444749"/>
          <w:spacing w:val="-11"/>
          <w:sz w:val="26"/>
        </w:rPr>
        <w:t xml:space="preserve"> </w:t>
      </w:r>
      <w:r>
        <w:rPr>
          <w:color w:val="444749"/>
          <w:sz w:val="26"/>
        </w:rPr>
        <w:t>information</w:t>
      </w:r>
      <w:r>
        <w:rPr>
          <w:color w:val="444749"/>
          <w:spacing w:val="-11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12"/>
          <w:sz w:val="26"/>
        </w:rPr>
        <w:t xml:space="preserve"> </w:t>
      </w:r>
      <w:r>
        <w:rPr>
          <w:color w:val="444749"/>
          <w:sz w:val="26"/>
        </w:rPr>
        <w:t>other</w:t>
      </w:r>
      <w:r>
        <w:rPr>
          <w:color w:val="444749"/>
          <w:spacing w:val="-11"/>
          <w:sz w:val="26"/>
        </w:rPr>
        <w:t xml:space="preserve"> </w:t>
      </w:r>
      <w:r>
        <w:rPr>
          <w:color w:val="444749"/>
          <w:sz w:val="26"/>
        </w:rPr>
        <w:t>relevant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documentary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evidence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support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your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allegation(s).</w:t>
      </w:r>
    </w:p>
    <w:p w14:paraId="165B0746" w14:textId="77777777" w:rsidR="006810A0" w:rsidRDefault="006810A0">
      <w:pPr>
        <w:spacing w:line="242" w:lineRule="auto"/>
        <w:rPr>
          <w:sz w:val="26"/>
        </w:rPr>
        <w:sectPr w:rsidR="006810A0">
          <w:headerReference w:type="default" r:id="rId14"/>
          <w:footerReference w:type="default" r:id="rId15"/>
          <w:pgSz w:w="11910" w:h="16840"/>
          <w:pgMar w:top="1580" w:right="600" w:bottom="660" w:left="600" w:header="0" w:footer="472" w:gutter="0"/>
          <w:cols w:space="720"/>
        </w:sectPr>
      </w:pPr>
    </w:p>
    <w:p w14:paraId="3D32D681" w14:textId="77777777" w:rsidR="006810A0" w:rsidRDefault="00F90780">
      <w:pPr>
        <w:pStyle w:val="BodyText"/>
        <w:rPr>
          <w:sz w:val="20"/>
        </w:rPr>
      </w:pPr>
      <w:r>
        <w:lastRenderedPageBreak/>
        <w:pict w14:anchorId="25BCAF5F">
          <v:group id="docshapegroup48" o:spid="_x0000_s1033" alt="" style="position:absolute;margin-left:70pt;margin-top:104.9pt;width:484.65pt;height:687.45pt;z-index:-15965696;mso-position-horizontal-relative:page;mso-position-vertical-relative:page" coordorigin="1400,2098" coordsize="9693,13749">
            <v:line id="_x0000_s1034" alt="" style="position:absolute" from="1400,2105" to="11093,2105" strokeweight=".25011mm"/>
            <v:line id="_x0000_s1035" alt="" style="position:absolute" from="1407,15832" to="1407,2112" strokeweight=".25011mm"/>
            <v:line id="_x0000_s1036" alt="" style="position:absolute" from="11086,15832" to="11086,2112" strokeweight=".25011mm"/>
            <v:line id="_x0000_s1037" alt="" style="position:absolute" from="1400,15839" to="11093,15839" strokeweight=".25011mm"/>
            <w10:wrap anchorx="page" anchory="page"/>
          </v:group>
        </w:pict>
      </w:r>
    </w:p>
    <w:p w14:paraId="625BF70A" w14:textId="77777777" w:rsidR="006810A0" w:rsidRDefault="006810A0">
      <w:pPr>
        <w:pStyle w:val="BodyText"/>
        <w:spacing w:before="7"/>
        <w:rPr>
          <w:sz w:val="20"/>
        </w:rPr>
      </w:pPr>
    </w:p>
    <w:p w14:paraId="7D213536" w14:textId="77777777" w:rsidR="006810A0" w:rsidRDefault="00F90780">
      <w:pPr>
        <w:pStyle w:val="BodyText"/>
        <w:spacing w:before="101" w:line="315" w:lineRule="exact"/>
        <w:ind w:left="977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complaint.</w:t>
      </w:r>
    </w:p>
    <w:p w14:paraId="7E035F1C" w14:textId="77777777" w:rsidR="006810A0" w:rsidRDefault="00F90780">
      <w:pPr>
        <w:pStyle w:val="BodyText"/>
        <w:spacing w:line="315" w:lineRule="exact"/>
        <w:ind w:left="977"/>
      </w:pPr>
      <w:r>
        <w:t>Continue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form.</w:t>
      </w:r>
    </w:p>
    <w:p w14:paraId="6264B72C" w14:textId="77777777" w:rsidR="006810A0" w:rsidRDefault="006810A0">
      <w:pPr>
        <w:pStyle w:val="BodyText"/>
        <w:rPr>
          <w:sz w:val="32"/>
        </w:rPr>
      </w:pPr>
    </w:p>
    <w:p w14:paraId="4CD3F284" w14:textId="77777777" w:rsidR="006810A0" w:rsidRDefault="006810A0">
      <w:pPr>
        <w:pStyle w:val="BodyText"/>
        <w:rPr>
          <w:sz w:val="32"/>
        </w:rPr>
      </w:pPr>
    </w:p>
    <w:p w14:paraId="7A0BA27E" w14:textId="77777777" w:rsidR="006810A0" w:rsidRDefault="006810A0">
      <w:pPr>
        <w:pStyle w:val="BodyText"/>
        <w:rPr>
          <w:sz w:val="32"/>
        </w:rPr>
      </w:pPr>
    </w:p>
    <w:p w14:paraId="2B65B53C" w14:textId="77777777" w:rsidR="006810A0" w:rsidRDefault="006810A0">
      <w:pPr>
        <w:pStyle w:val="BodyText"/>
        <w:rPr>
          <w:sz w:val="32"/>
        </w:rPr>
      </w:pPr>
    </w:p>
    <w:p w14:paraId="77E68334" w14:textId="77777777" w:rsidR="006810A0" w:rsidRDefault="006810A0">
      <w:pPr>
        <w:pStyle w:val="BodyText"/>
        <w:rPr>
          <w:sz w:val="32"/>
        </w:rPr>
      </w:pPr>
    </w:p>
    <w:p w14:paraId="61445BDF" w14:textId="77777777" w:rsidR="006810A0" w:rsidRDefault="006810A0">
      <w:pPr>
        <w:pStyle w:val="BodyText"/>
        <w:rPr>
          <w:sz w:val="32"/>
        </w:rPr>
      </w:pPr>
    </w:p>
    <w:p w14:paraId="16856F21" w14:textId="77777777" w:rsidR="006810A0" w:rsidRDefault="006810A0">
      <w:pPr>
        <w:pStyle w:val="BodyText"/>
        <w:rPr>
          <w:sz w:val="32"/>
        </w:rPr>
      </w:pPr>
    </w:p>
    <w:p w14:paraId="1804F4CC" w14:textId="77777777" w:rsidR="006810A0" w:rsidRDefault="006810A0">
      <w:pPr>
        <w:pStyle w:val="BodyText"/>
        <w:rPr>
          <w:sz w:val="32"/>
        </w:rPr>
      </w:pPr>
    </w:p>
    <w:p w14:paraId="112FE53E" w14:textId="77777777" w:rsidR="006810A0" w:rsidRDefault="006810A0">
      <w:pPr>
        <w:pStyle w:val="BodyText"/>
        <w:rPr>
          <w:sz w:val="32"/>
        </w:rPr>
      </w:pPr>
    </w:p>
    <w:p w14:paraId="757A38A9" w14:textId="77777777" w:rsidR="006810A0" w:rsidRDefault="006810A0">
      <w:pPr>
        <w:pStyle w:val="BodyText"/>
        <w:rPr>
          <w:sz w:val="32"/>
        </w:rPr>
      </w:pPr>
    </w:p>
    <w:p w14:paraId="6CDCB3FD" w14:textId="77777777" w:rsidR="006810A0" w:rsidRDefault="006810A0">
      <w:pPr>
        <w:pStyle w:val="BodyText"/>
        <w:rPr>
          <w:sz w:val="32"/>
        </w:rPr>
      </w:pPr>
    </w:p>
    <w:p w14:paraId="69F1CFD8" w14:textId="77777777" w:rsidR="006810A0" w:rsidRDefault="006810A0">
      <w:pPr>
        <w:pStyle w:val="BodyText"/>
        <w:rPr>
          <w:sz w:val="32"/>
        </w:rPr>
      </w:pPr>
    </w:p>
    <w:p w14:paraId="7CBF70B3" w14:textId="77777777" w:rsidR="006810A0" w:rsidRDefault="006810A0">
      <w:pPr>
        <w:pStyle w:val="BodyText"/>
        <w:rPr>
          <w:sz w:val="32"/>
        </w:rPr>
      </w:pPr>
    </w:p>
    <w:p w14:paraId="57537E0F" w14:textId="77777777" w:rsidR="006810A0" w:rsidRDefault="006810A0">
      <w:pPr>
        <w:pStyle w:val="BodyText"/>
        <w:rPr>
          <w:sz w:val="32"/>
        </w:rPr>
      </w:pPr>
    </w:p>
    <w:p w14:paraId="3917E92E" w14:textId="77777777" w:rsidR="006810A0" w:rsidRDefault="006810A0">
      <w:pPr>
        <w:pStyle w:val="BodyText"/>
        <w:rPr>
          <w:sz w:val="32"/>
        </w:rPr>
      </w:pPr>
    </w:p>
    <w:p w14:paraId="65595A7B" w14:textId="77777777" w:rsidR="006810A0" w:rsidRDefault="006810A0">
      <w:pPr>
        <w:pStyle w:val="BodyText"/>
        <w:rPr>
          <w:sz w:val="32"/>
        </w:rPr>
      </w:pPr>
    </w:p>
    <w:p w14:paraId="2FF1198B" w14:textId="77777777" w:rsidR="006810A0" w:rsidRDefault="006810A0">
      <w:pPr>
        <w:pStyle w:val="BodyText"/>
        <w:rPr>
          <w:sz w:val="32"/>
        </w:rPr>
      </w:pPr>
    </w:p>
    <w:p w14:paraId="4F6DC2CF" w14:textId="77777777" w:rsidR="006810A0" w:rsidRDefault="006810A0">
      <w:pPr>
        <w:pStyle w:val="BodyText"/>
        <w:rPr>
          <w:sz w:val="32"/>
        </w:rPr>
      </w:pPr>
    </w:p>
    <w:p w14:paraId="40D76CD2" w14:textId="77777777" w:rsidR="006810A0" w:rsidRDefault="006810A0">
      <w:pPr>
        <w:pStyle w:val="BodyText"/>
        <w:rPr>
          <w:sz w:val="32"/>
        </w:rPr>
      </w:pPr>
    </w:p>
    <w:p w14:paraId="2376842A" w14:textId="77777777" w:rsidR="006810A0" w:rsidRDefault="006810A0">
      <w:pPr>
        <w:pStyle w:val="BodyText"/>
        <w:rPr>
          <w:sz w:val="32"/>
        </w:rPr>
      </w:pPr>
    </w:p>
    <w:p w14:paraId="14B90ADD" w14:textId="77777777" w:rsidR="006810A0" w:rsidRDefault="006810A0">
      <w:pPr>
        <w:pStyle w:val="BodyText"/>
        <w:rPr>
          <w:sz w:val="32"/>
        </w:rPr>
      </w:pPr>
    </w:p>
    <w:p w14:paraId="19E27E54" w14:textId="77777777" w:rsidR="006810A0" w:rsidRDefault="006810A0">
      <w:pPr>
        <w:pStyle w:val="BodyText"/>
        <w:rPr>
          <w:sz w:val="32"/>
        </w:rPr>
      </w:pPr>
    </w:p>
    <w:p w14:paraId="21151F47" w14:textId="77777777" w:rsidR="006810A0" w:rsidRDefault="006810A0">
      <w:pPr>
        <w:pStyle w:val="BodyText"/>
        <w:rPr>
          <w:sz w:val="32"/>
        </w:rPr>
      </w:pPr>
    </w:p>
    <w:p w14:paraId="425DBA90" w14:textId="77777777" w:rsidR="006810A0" w:rsidRDefault="006810A0">
      <w:pPr>
        <w:pStyle w:val="BodyText"/>
        <w:rPr>
          <w:sz w:val="32"/>
        </w:rPr>
      </w:pPr>
    </w:p>
    <w:p w14:paraId="20CB0300" w14:textId="77777777" w:rsidR="006810A0" w:rsidRDefault="006810A0">
      <w:pPr>
        <w:pStyle w:val="BodyText"/>
        <w:rPr>
          <w:sz w:val="32"/>
        </w:rPr>
      </w:pPr>
    </w:p>
    <w:p w14:paraId="273EE4ED" w14:textId="77777777" w:rsidR="006810A0" w:rsidRDefault="006810A0">
      <w:pPr>
        <w:pStyle w:val="BodyText"/>
        <w:rPr>
          <w:sz w:val="32"/>
        </w:rPr>
      </w:pPr>
    </w:p>
    <w:p w14:paraId="32E12E57" w14:textId="77777777" w:rsidR="006810A0" w:rsidRDefault="006810A0">
      <w:pPr>
        <w:pStyle w:val="BodyText"/>
        <w:rPr>
          <w:sz w:val="32"/>
        </w:rPr>
      </w:pPr>
    </w:p>
    <w:p w14:paraId="03BB9C12" w14:textId="77777777" w:rsidR="006810A0" w:rsidRDefault="006810A0">
      <w:pPr>
        <w:pStyle w:val="BodyText"/>
        <w:rPr>
          <w:sz w:val="32"/>
        </w:rPr>
      </w:pPr>
    </w:p>
    <w:p w14:paraId="4F5F178F" w14:textId="77777777" w:rsidR="006810A0" w:rsidRDefault="006810A0">
      <w:pPr>
        <w:pStyle w:val="BodyText"/>
        <w:rPr>
          <w:sz w:val="32"/>
        </w:rPr>
      </w:pPr>
    </w:p>
    <w:p w14:paraId="0E17AB8F" w14:textId="77777777" w:rsidR="006810A0" w:rsidRDefault="006810A0">
      <w:pPr>
        <w:pStyle w:val="BodyText"/>
        <w:rPr>
          <w:sz w:val="32"/>
        </w:rPr>
      </w:pPr>
    </w:p>
    <w:p w14:paraId="3D1D41ED" w14:textId="77777777" w:rsidR="006810A0" w:rsidRDefault="006810A0">
      <w:pPr>
        <w:pStyle w:val="BodyText"/>
        <w:rPr>
          <w:sz w:val="32"/>
        </w:rPr>
      </w:pPr>
    </w:p>
    <w:p w14:paraId="2676E4AF" w14:textId="77777777" w:rsidR="006810A0" w:rsidRDefault="006810A0">
      <w:pPr>
        <w:pStyle w:val="BodyText"/>
        <w:spacing w:before="7"/>
        <w:rPr>
          <w:sz w:val="45"/>
        </w:rPr>
      </w:pPr>
    </w:p>
    <w:p w14:paraId="3A2FE145" w14:textId="77777777" w:rsidR="006810A0" w:rsidRDefault="00F90780">
      <w:pPr>
        <w:ind w:left="977"/>
        <w:rPr>
          <w:b/>
          <w:sz w:val="26"/>
        </w:rPr>
      </w:pPr>
      <w:r>
        <w:rPr>
          <w:b/>
          <w:sz w:val="26"/>
        </w:rPr>
        <w:t>(Continue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separate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sheet(s),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necessary)</w:t>
      </w:r>
    </w:p>
    <w:p w14:paraId="59E1E9C8" w14:textId="77777777" w:rsidR="006810A0" w:rsidRDefault="006810A0">
      <w:pPr>
        <w:rPr>
          <w:sz w:val="26"/>
        </w:rPr>
        <w:sectPr w:rsidR="006810A0">
          <w:pgSz w:w="11910" w:h="16840"/>
          <w:pgMar w:top="1580" w:right="600" w:bottom="660" w:left="600" w:header="0" w:footer="472" w:gutter="0"/>
          <w:cols w:space="720"/>
        </w:sectPr>
      </w:pPr>
    </w:p>
    <w:p w14:paraId="4AD29611" w14:textId="77777777" w:rsidR="006810A0" w:rsidRDefault="006810A0">
      <w:pPr>
        <w:pStyle w:val="BodyText"/>
        <w:spacing w:before="5"/>
        <w:rPr>
          <w:b/>
        </w:rPr>
      </w:pPr>
    </w:p>
    <w:p w14:paraId="0BD3E00C" w14:textId="77777777" w:rsidR="006810A0" w:rsidRDefault="00F90780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rPr>
          <w:color w:val="6C6E8E"/>
        </w:rPr>
        <w:t>Confidentiality</w:t>
      </w:r>
      <w:r>
        <w:rPr>
          <w:color w:val="6C6E8E"/>
          <w:spacing w:val="-8"/>
        </w:rPr>
        <w:t xml:space="preserve"> </w:t>
      </w:r>
      <w:r>
        <w:rPr>
          <w:color w:val="6C6E8E"/>
        </w:rPr>
        <w:t>of</w:t>
      </w:r>
      <w:r>
        <w:rPr>
          <w:color w:val="6C6E8E"/>
          <w:spacing w:val="-6"/>
        </w:rPr>
        <w:t xml:space="preserve"> </w:t>
      </w:r>
      <w:r>
        <w:rPr>
          <w:color w:val="6C6E8E"/>
        </w:rPr>
        <w:t>complainant</w:t>
      </w:r>
      <w:r>
        <w:rPr>
          <w:color w:val="6C6E8E"/>
          <w:spacing w:val="-7"/>
        </w:rPr>
        <w:t xml:space="preserve"> </w:t>
      </w:r>
      <w:r>
        <w:rPr>
          <w:color w:val="6C6E8E"/>
        </w:rPr>
        <w:t>and</w:t>
      </w:r>
      <w:r>
        <w:rPr>
          <w:color w:val="6C6E8E"/>
          <w:spacing w:val="-6"/>
        </w:rPr>
        <w:t xml:space="preserve"> </w:t>
      </w:r>
      <w:r>
        <w:rPr>
          <w:color w:val="6C6E8E"/>
        </w:rPr>
        <w:t>the</w:t>
      </w:r>
      <w:r>
        <w:rPr>
          <w:color w:val="6C6E8E"/>
          <w:spacing w:val="-6"/>
        </w:rPr>
        <w:t xml:space="preserve"> </w:t>
      </w:r>
      <w:r>
        <w:rPr>
          <w:color w:val="6C6E8E"/>
        </w:rPr>
        <w:t>complaint</w:t>
      </w:r>
      <w:r>
        <w:rPr>
          <w:color w:val="6C6E8E"/>
          <w:spacing w:val="-7"/>
        </w:rPr>
        <w:t xml:space="preserve"> </w:t>
      </w:r>
      <w:r>
        <w:rPr>
          <w:color w:val="6C6E8E"/>
        </w:rPr>
        <w:t>details</w:t>
      </w:r>
    </w:p>
    <w:p w14:paraId="5A46E5FA" w14:textId="77777777" w:rsidR="006810A0" w:rsidRDefault="00F90780">
      <w:pPr>
        <w:spacing w:before="291" w:line="242" w:lineRule="auto"/>
        <w:ind w:left="800" w:right="212"/>
        <w:rPr>
          <w:b/>
          <w:sz w:val="26"/>
        </w:rPr>
      </w:pPr>
      <w:r>
        <w:rPr>
          <w:b/>
          <w:color w:val="444749"/>
          <w:sz w:val="26"/>
        </w:rPr>
        <w:t>Only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complete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this</w:t>
      </w:r>
      <w:r>
        <w:rPr>
          <w:b/>
          <w:color w:val="444749"/>
          <w:spacing w:val="-5"/>
          <w:sz w:val="26"/>
        </w:rPr>
        <w:t xml:space="preserve"> </w:t>
      </w:r>
      <w:r>
        <w:rPr>
          <w:b/>
          <w:color w:val="444749"/>
          <w:sz w:val="26"/>
        </w:rPr>
        <w:t>next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section</w:t>
      </w:r>
      <w:r>
        <w:rPr>
          <w:b/>
          <w:color w:val="444749"/>
          <w:spacing w:val="-4"/>
          <w:sz w:val="26"/>
        </w:rPr>
        <w:t xml:space="preserve"> </w:t>
      </w:r>
      <w:r>
        <w:rPr>
          <w:b/>
          <w:color w:val="444749"/>
          <w:sz w:val="26"/>
        </w:rPr>
        <w:t>if</w:t>
      </w:r>
      <w:r>
        <w:rPr>
          <w:b/>
          <w:color w:val="444749"/>
          <w:spacing w:val="-5"/>
          <w:sz w:val="26"/>
        </w:rPr>
        <w:t xml:space="preserve"> </w:t>
      </w:r>
      <w:r>
        <w:rPr>
          <w:b/>
          <w:color w:val="444749"/>
          <w:sz w:val="26"/>
        </w:rPr>
        <w:t>you</w:t>
      </w:r>
      <w:r>
        <w:rPr>
          <w:b/>
          <w:color w:val="444749"/>
          <w:spacing w:val="-5"/>
          <w:sz w:val="26"/>
        </w:rPr>
        <w:t xml:space="preserve"> </w:t>
      </w:r>
      <w:r>
        <w:rPr>
          <w:b/>
          <w:color w:val="444749"/>
          <w:sz w:val="26"/>
        </w:rPr>
        <w:t>are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requesting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that</w:t>
      </w:r>
      <w:r>
        <w:rPr>
          <w:b/>
          <w:color w:val="444749"/>
          <w:spacing w:val="-4"/>
          <w:sz w:val="26"/>
        </w:rPr>
        <w:t xml:space="preserve"> </w:t>
      </w:r>
      <w:r>
        <w:rPr>
          <w:b/>
          <w:color w:val="444749"/>
          <w:sz w:val="26"/>
        </w:rPr>
        <w:t>your</w:t>
      </w:r>
      <w:r>
        <w:rPr>
          <w:b/>
          <w:color w:val="444749"/>
          <w:spacing w:val="-5"/>
          <w:sz w:val="26"/>
        </w:rPr>
        <w:t xml:space="preserve"> </w:t>
      </w:r>
      <w:r>
        <w:rPr>
          <w:b/>
          <w:color w:val="444749"/>
          <w:sz w:val="26"/>
        </w:rPr>
        <w:t>identity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is</w:t>
      </w:r>
      <w:r>
        <w:rPr>
          <w:b/>
          <w:color w:val="444749"/>
          <w:spacing w:val="-5"/>
          <w:sz w:val="26"/>
        </w:rPr>
        <w:t xml:space="preserve"> </w:t>
      </w:r>
      <w:r>
        <w:rPr>
          <w:b/>
          <w:color w:val="444749"/>
          <w:sz w:val="26"/>
        </w:rPr>
        <w:t>kept</w:t>
      </w:r>
      <w:r>
        <w:rPr>
          <w:b/>
          <w:color w:val="444749"/>
          <w:spacing w:val="-56"/>
          <w:sz w:val="26"/>
        </w:rPr>
        <w:t xml:space="preserve"> </w:t>
      </w:r>
      <w:r>
        <w:rPr>
          <w:b/>
          <w:color w:val="444749"/>
          <w:sz w:val="26"/>
        </w:rPr>
        <w:t>confidential.</w:t>
      </w:r>
    </w:p>
    <w:p w14:paraId="6CF19BCF" w14:textId="77777777" w:rsidR="006810A0" w:rsidRDefault="006810A0">
      <w:pPr>
        <w:pStyle w:val="BodyText"/>
        <w:spacing w:before="1"/>
        <w:rPr>
          <w:b/>
        </w:rPr>
      </w:pPr>
    </w:p>
    <w:p w14:paraId="0BF334EF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42" w:lineRule="auto"/>
        <w:ind w:right="258"/>
        <w:rPr>
          <w:color w:val="444749"/>
          <w:sz w:val="26"/>
        </w:rPr>
      </w:pPr>
      <w:r>
        <w:rPr>
          <w:color w:val="444749"/>
          <w:sz w:val="26"/>
        </w:rPr>
        <w:t>In the interests of fairness and in compliance with the rules of natural justice, we believe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members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who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are complained about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have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right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know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who has made the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substance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allegation(s)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made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against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him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/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her.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We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are,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therefore,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unlikely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to</w:t>
      </w:r>
    </w:p>
    <w:p w14:paraId="0C427B7C" w14:textId="77777777" w:rsidR="006810A0" w:rsidRDefault="00F90780">
      <w:pPr>
        <w:pStyle w:val="BodyText"/>
        <w:spacing w:line="242" w:lineRule="auto"/>
        <w:ind w:left="800" w:right="112"/>
      </w:pPr>
      <w:r>
        <w:rPr>
          <w:color w:val="444749"/>
        </w:rPr>
        <w:t>withhold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personal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details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or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details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your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complaint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unless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you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have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good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reasons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to</w:t>
      </w:r>
      <w:r>
        <w:rPr>
          <w:color w:val="444749"/>
          <w:spacing w:val="-8"/>
        </w:rPr>
        <w:t xml:space="preserve"> </w:t>
      </w:r>
      <w:r>
        <w:rPr>
          <w:color w:val="444749"/>
        </w:rPr>
        <w:t>believe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that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you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have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justifiable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grounds,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for</w:t>
      </w:r>
      <w:r>
        <w:rPr>
          <w:color w:val="444749"/>
          <w:spacing w:val="-7"/>
        </w:rPr>
        <w:t xml:space="preserve"> </w:t>
      </w:r>
      <w:proofErr w:type="gramStart"/>
      <w:r>
        <w:rPr>
          <w:color w:val="444749"/>
        </w:rPr>
        <w:t>example:-</w:t>
      </w:r>
      <w:proofErr w:type="gramEnd"/>
      <w:r>
        <w:rPr>
          <w:color w:val="444749"/>
          <w:spacing w:val="-7"/>
        </w:rPr>
        <w:t xml:space="preserve"> </w:t>
      </w:r>
      <w:r>
        <w:rPr>
          <w:color w:val="444749"/>
        </w:rPr>
        <w:t>you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believe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you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may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victimised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or harassed by the Member(s) against whom you are submitting a written complaint (or by a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person associated with the same); or you believe you may receive less favourable treatment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from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Council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because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seniority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Member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against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whom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you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ar</w:t>
      </w:r>
      <w:r>
        <w:rPr>
          <w:color w:val="444749"/>
        </w:rPr>
        <w:t>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submitting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a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written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complaint.</w:t>
      </w:r>
    </w:p>
    <w:p w14:paraId="6D880289" w14:textId="77777777" w:rsidR="006810A0" w:rsidRDefault="006810A0">
      <w:pPr>
        <w:pStyle w:val="BodyText"/>
        <w:spacing w:before="11"/>
        <w:rPr>
          <w:sz w:val="25"/>
        </w:rPr>
      </w:pPr>
    </w:p>
    <w:p w14:paraId="15D62E58" w14:textId="77777777" w:rsidR="006810A0" w:rsidRDefault="00F90780">
      <w:pPr>
        <w:pStyle w:val="BodyText"/>
        <w:spacing w:line="242" w:lineRule="auto"/>
        <w:ind w:left="800"/>
      </w:pPr>
      <w:r>
        <w:rPr>
          <w:color w:val="444749"/>
        </w:rPr>
        <w:t>Please note that requests for confidentiality or requests for suppression of the personal and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complaint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details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will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not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automatically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granted.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request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will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considered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alongside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the substance of your complaint and the Monitoring Officer will then contact you with the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decision. If your request for confidentiality is not granted, we will usually allow you the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opportunity,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if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you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so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wish,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withdrawing your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complaint.</w:t>
      </w:r>
    </w:p>
    <w:p w14:paraId="54BCA116" w14:textId="77777777" w:rsidR="006810A0" w:rsidRDefault="006810A0">
      <w:pPr>
        <w:pStyle w:val="BodyText"/>
      </w:pPr>
    </w:p>
    <w:p w14:paraId="637CAEE5" w14:textId="77777777" w:rsidR="006810A0" w:rsidRDefault="00F90780">
      <w:pPr>
        <w:pStyle w:val="BodyText"/>
        <w:spacing w:line="242" w:lineRule="auto"/>
        <w:ind w:left="800" w:right="112"/>
      </w:pPr>
      <w:r>
        <w:rPr>
          <w:color w:val="444749"/>
        </w:rPr>
        <w:t>However,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it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i</w:t>
      </w:r>
      <w:r>
        <w:rPr>
          <w:color w:val="444749"/>
        </w:rPr>
        <w:t>s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important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to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understand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that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-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in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exceptional</w:t>
      </w:r>
      <w:r>
        <w:rPr>
          <w:color w:val="444749"/>
          <w:spacing w:val="-10"/>
        </w:rPr>
        <w:t xml:space="preserve"> </w:t>
      </w:r>
      <w:r>
        <w:rPr>
          <w:color w:val="444749"/>
        </w:rPr>
        <w:t>circumstances,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where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9"/>
        </w:rPr>
        <w:t xml:space="preserve"> </w:t>
      </w:r>
      <w:r>
        <w:rPr>
          <w:color w:val="444749"/>
        </w:rPr>
        <w:t>matter</w:t>
      </w:r>
      <w:r>
        <w:rPr>
          <w:color w:val="444749"/>
          <w:spacing w:val="-55"/>
        </w:rPr>
        <w:t xml:space="preserve"> </w:t>
      </w:r>
      <w:r>
        <w:rPr>
          <w:color w:val="444749"/>
        </w:rPr>
        <w:t>complained about is very serious - we may proceed with an investigation (or other action)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and may have no choice but to disclose your personal and complaint details, because of the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allegation(s)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made,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even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if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you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have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expressly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asked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us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not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to.</w:t>
      </w:r>
    </w:p>
    <w:p w14:paraId="414E623B" w14:textId="77777777" w:rsidR="006810A0" w:rsidRDefault="006810A0">
      <w:pPr>
        <w:pStyle w:val="BodyText"/>
        <w:rPr>
          <w:sz w:val="20"/>
        </w:rPr>
      </w:pPr>
    </w:p>
    <w:p w14:paraId="771B3F81" w14:textId="77777777" w:rsidR="006810A0" w:rsidRDefault="006810A0">
      <w:pPr>
        <w:pStyle w:val="BodyText"/>
        <w:rPr>
          <w:sz w:val="20"/>
        </w:rPr>
      </w:pPr>
    </w:p>
    <w:p w14:paraId="6B604267" w14:textId="77777777" w:rsidR="006810A0" w:rsidRDefault="00F90780">
      <w:pPr>
        <w:pStyle w:val="BodyText"/>
        <w:spacing w:before="9"/>
        <w:rPr>
          <w:sz w:val="10"/>
        </w:rPr>
      </w:pPr>
      <w:r>
        <w:pict w14:anchorId="78235826">
          <v:shape id="docshape49" o:spid="_x0000_s1032" type="#_x0000_t202" alt="" style="position:absolute;margin-left:70.35pt;margin-top:8.15pt;width:488.6pt;height:257.4pt;z-index:-15724032;mso-wrap-style:square;mso-wrap-edited:f;mso-width-percent:0;mso-height-percent:0;mso-wrap-distance-left:0;mso-wrap-distance-right:0;mso-position-horizontal-relative:page;mso-width-percent:0;mso-height-percent:0;v-text-anchor:top" filled="f" strokeweight=".25011mm">
            <v:textbox inset="0,0,0,0">
              <w:txbxContent>
                <w:p w14:paraId="05CC947C" w14:textId="77777777" w:rsidR="006810A0" w:rsidRDefault="00F90780">
                  <w:pPr>
                    <w:pStyle w:val="BodyText"/>
                    <w:spacing w:before="87" w:line="235" w:lineRule="auto"/>
                    <w:ind w:left="162" w:right="32"/>
                  </w:pPr>
                  <w:r>
                    <w:t>Pleas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provide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believe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should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withhold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5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details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complaint.</w:t>
                  </w:r>
                </w:p>
                <w:p w14:paraId="146911D8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1DDE592C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760FAE52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529F689D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487D2D5F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0542634B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5EE7D630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7F10D423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43A747B6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0376FAD8" w14:textId="77777777" w:rsidR="006810A0" w:rsidRDefault="006810A0">
                  <w:pPr>
                    <w:pStyle w:val="BodyText"/>
                    <w:spacing w:before="11"/>
                    <w:rPr>
                      <w:sz w:val="38"/>
                    </w:rPr>
                  </w:pPr>
                </w:p>
                <w:p w14:paraId="0681EF43" w14:textId="77777777" w:rsidR="006810A0" w:rsidRDefault="00F90780">
                  <w:pPr>
                    <w:ind w:left="162"/>
                    <w:rPr>
                      <w:rFonts w:ascii="Neris"/>
                      <w:b/>
                      <w:sz w:val="26"/>
                    </w:rPr>
                  </w:pPr>
                  <w:r>
                    <w:rPr>
                      <w:rFonts w:ascii="Neris"/>
                      <w:b/>
                      <w:sz w:val="26"/>
                    </w:rPr>
                    <w:t>(Continue</w:t>
                  </w:r>
                  <w:r>
                    <w:rPr>
                      <w:rFonts w:ascii="Neris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Neris"/>
                      <w:b/>
                      <w:sz w:val="26"/>
                    </w:rPr>
                    <w:t>on</w:t>
                  </w:r>
                  <w:r>
                    <w:rPr>
                      <w:rFonts w:ascii="Neris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Neris"/>
                      <w:b/>
                      <w:sz w:val="26"/>
                    </w:rPr>
                    <w:t>separate</w:t>
                  </w:r>
                  <w:r>
                    <w:rPr>
                      <w:rFonts w:ascii="Neris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Neris"/>
                      <w:b/>
                      <w:sz w:val="26"/>
                    </w:rPr>
                    <w:t>sheet(s),</w:t>
                  </w:r>
                  <w:r>
                    <w:rPr>
                      <w:rFonts w:ascii="Neris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Neris"/>
                      <w:b/>
                      <w:sz w:val="26"/>
                    </w:rPr>
                    <w:t>as</w:t>
                  </w:r>
                  <w:r>
                    <w:rPr>
                      <w:rFonts w:ascii="Neris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Neris"/>
                      <w:b/>
                      <w:sz w:val="26"/>
                    </w:rPr>
                    <w:t>necessary)</w:t>
                  </w:r>
                </w:p>
              </w:txbxContent>
            </v:textbox>
            <w10:wrap type="topAndBottom" anchorx="page"/>
          </v:shape>
        </w:pict>
      </w:r>
    </w:p>
    <w:p w14:paraId="66E06413" w14:textId="77777777" w:rsidR="006810A0" w:rsidRDefault="006810A0">
      <w:pPr>
        <w:rPr>
          <w:sz w:val="10"/>
        </w:rPr>
        <w:sectPr w:rsidR="006810A0">
          <w:pgSz w:w="11910" w:h="16840"/>
          <w:pgMar w:top="1580" w:right="600" w:bottom="660" w:left="600" w:header="0" w:footer="472" w:gutter="0"/>
          <w:cols w:space="720"/>
        </w:sectPr>
      </w:pPr>
    </w:p>
    <w:p w14:paraId="496C1414" w14:textId="77777777" w:rsidR="006810A0" w:rsidRDefault="006810A0">
      <w:pPr>
        <w:pStyle w:val="BodyText"/>
        <w:spacing w:before="5"/>
      </w:pPr>
    </w:p>
    <w:p w14:paraId="524B21AD" w14:textId="77777777" w:rsidR="006810A0" w:rsidRDefault="00F90780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rPr>
          <w:color w:val="6C6E8E"/>
        </w:rPr>
        <w:t>Remedy</w:t>
      </w:r>
      <w:r>
        <w:rPr>
          <w:color w:val="6C6E8E"/>
          <w:spacing w:val="-7"/>
        </w:rPr>
        <w:t xml:space="preserve"> </w:t>
      </w:r>
      <w:r>
        <w:rPr>
          <w:color w:val="6C6E8E"/>
        </w:rPr>
        <w:t>sought</w:t>
      </w:r>
    </w:p>
    <w:p w14:paraId="2757BE98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310" w:line="261" w:lineRule="auto"/>
        <w:ind w:right="330"/>
        <w:rPr>
          <w:color w:val="444749"/>
          <w:sz w:val="24"/>
        </w:rPr>
      </w:pPr>
      <w:r>
        <w:rPr>
          <w:color w:val="444749"/>
          <w:sz w:val="24"/>
        </w:rPr>
        <w:t>Please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indicate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the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remedy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or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remedies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you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are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looking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for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or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hoping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to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achieve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by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submitting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this</w:t>
      </w:r>
      <w:r>
        <w:rPr>
          <w:color w:val="444749"/>
          <w:spacing w:val="-51"/>
          <w:sz w:val="24"/>
        </w:rPr>
        <w:t xml:space="preserve"> </w:t>
      </w:r>
      <w:r>
        <w:rPr>
          <w:color w:val="444749"/>
          <w:sz w:val="24"/>
        </w:rPr>
        <w:t>complaint.</w:t>
      </w:r>
      <w:r>
        <w:rPr>
          <w:color w:val="444749"/>
          <w:spacing w:val="51"/>
          <w:sz w:val="24"/>
        </w:rPr>
        <w:t xml:space="preserve"> </w:t>
      </w:r>
      <w:r>
        <w:rPr>
          <w:color w:val="444749"/>
          <w:sz w:val="24"/>
        </w:rPr>
        <w:t>Please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note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the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sanctions</w:t>
      </w:r>
      <w:r>
        <w:rPr>
          <w:color w:val="444749"/>
          <w:spacing w:val="-2"/>
          <w:sz w:val="24"/>
        </w:rPr>
        <w:t xml:space="preserve"> </w:t>
      </w:r>
      <w:r>
        <w:rPr>
          <w:color w:val="444749"/>
          <w:sz w:val="24"/>
        </w:rPr>
        <w:t>available</w:t>
      </w:r>
      <w:r>
        <w:rPr>
          <w:color w:val="444749"/>
          <w:spacing w:val="-2"/>
          <w:sz w:val="24"/>
        </w:rPr>
        <w:t xml:space="preserve"> </w:t>
      </w:r>
      <w:r>
        <w:rPr>
          <w:color w:val="444749"/>
          <w:sz w:val="24"/>
        </w:rPr>
        <w:t>as</w:t>
      </w:r>
      <w:r>
        <w:rPr>
          <w:color w:val="444749"/>
          <w:spacing w:val="-2"/>
          <w:sz w:val="24"/>
        </w:rPr>
        <w:t xml:space="preserve"> </w:t>
      </w:r>
      <w:r>
        <w:rPr>
          <w:color w:val="444749"/>
          <w:sz w:val="24"/>
        </w:rPr>
        <w:t>listed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at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point B2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above.</w:t>
      </w:r>
    </w:p>
    <w:p w14:paraId="6C379167" w14:textId="77777777" w:rsidR="006810A0" w:rsidRDefault="00F90780">
      <w:pPr>
        <w:pStyle w:val="BodyText"/>
        <w:spacing w:before="4"/>
        <w:rPr>
          <w:sz w:val="23"/>
        </w:rPr>
      </w:pPr>
      <w:r>
        <w:pict w14:anchorId="4AC542DB">
          <v:shape id="docshape50" o:spid="_x0000_s1031" type="#_x0000_t202" alt="" style="position:absolute;margin-left:70.35pt;margin-top:15.85pt;width:488.6pt;height:300.4pt;z-index:-15723520;mso-wrap-style:square;mso-wrap-edited:f;mso-width-percent:0;mso-height-percent:0;mso-wrap-distance-left:0;mso-wrap-distance-right:0;mso-position-horizontal-relative:page;mso-width-percent:0;mso-height-percent:0;v-text-anchor:top" filled="f" strokeweight=".25011mm">
            <v:textbox inset="0,0,0,0">
              <w:txbxContent>
                <w:p w14:paraId="2E30A560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1B450DF2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4334CDFD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5BCF2AEA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35AE4234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792E8DA5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09FCDB18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446DEDC7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4847BEC3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036E2605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33B545DD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4C460407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35156B18" w14:textId="77777777" w:rsidR="006810A0" w:rsidRDefault="006810A0">
                  <w:pPr>
                    <w:pStyle w:val="BodyText"/>
                    <w:rPr>
                      <w:sz w:val="32"/>
                    </w:rPr>
                  </w:pPr>
                </w:p>
                <w:p w14:paraId="11BA3670" w14:textId="77777777" w:rsidR="006810A0" w:rsidRDefault="006810A0">
                  <w:pPr>
                    <w:pStyle w:val="BodyText"/>
                    <w:spacing w:before="8"/>
                    <w:rPr>
                      <w:sz w:val="39"/>
                    </w:rPr>
                  </w:pPr>
                </w:p>
                <w:p w14:paraId="2FC71B70" w14:textId="77777777" w:rsidR="006810A0" w:rsidRDefault="00F90780">
                  <w:pPr>
                    <w:spacing w:before="1"/>
                    <w:ind w:left="162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(Continue</w:t>
                  </w:r>
                  <w:r>
                    <w:rPr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on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separate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sheet(s),</w:t>
                  </w:r>
                  <w:r>
                    <w:rPr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as</w:t>
                  </w:r>
                  <w:r>
                    <w:rPr>
                      <w:b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sz w:val="26"/>
                    </w:rPr>
                    <w:t>necessary)</w:t>
                  </w:r>
                </w:p>
              </w:txbxContent>
            </v:textbox>
            <w10:wrap type="topAndBottom" anchorx="page"/>
          </v:shape>
        </w:pict>
      </w:r>
    </w:p>
    <w:p w14:paraId="2AD2017F" w14:textId="77777777" w:rsidR="006810A0" w:rsidRDefault="006810A0">
      <w:pPr>
        <w:pStyle w:val="BodyText"/>
        <w:rPr>
          <w:sz w:val="20"/>
        </w:rPr>
      </w:pPr>
    </w:p>
    <w:p w14:paraId="55904053" w14:textId="77777777" w:rsidR="006810A0" w:rsidRDefault="006810A0">
      <w:pPr>
        <w:pStyle w:val="BodyText"/>
        <w:rPr>
          <w:sz w:val="20"/>
        </w:rPr>
      </w:pPr>
    </w:p>
    <w:p w14:paraId="1A008C2B" w14:textId="77777777" w:rsidR="006810A0" w:rsidRDefault="006810A0">
      <w:pPr>
        <w:pStyle w:val="BodyText"/>
        <w:rPr>
          <w:sz w:val="20"/>
        </w:rPr>
      </w:pPr>
    </w:p>
    <w:p w14:paraId="220E0332" w14:textId="77777777" w:rsidR="006810A0" w:rsidRDefault="00F90780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spacing w:before="249"/>
        <w:ind w:left="840"/>
      </w:pPr>
      <w:r>
        <w:rPr>
          <w:color w:val="6C6E8E"/>
        </w:rPr>
        <w:t>Additional</w:t>
      </w:r>
      <w:r>
        <w:rPr>
          <w:color w:val="6C6E8E"/>
          <w:spacing w:val="-10"/>
        </w:rPr>
        <w:t xml:space="preserve"> </w:t>
      </w:r>
      <w:r>
        <w:rPr>
          <w:color w:val="6C6E8E"/>
        </w:rPr>
        <w:t>Information</w:t>
      </w:r>
    </w:p>
    <w:p w14:paraId="0E9D6A23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309" w:line="261" w:lineRule="auto"/>
        <w:ind w:right="512"/>
        <w:rPr>
          <w:color w:val="444749"/>
          <w:sz w:val="24"/>
        </w:rPr>
      </w:pPr>
      <w:r>
        <w:rPr>
          <w:color w:val="444749"/>
          <w:sz w:val="24"/>
        </w:rPr>
        <w:t>Complaints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must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be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submitted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in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writing.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This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includes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fax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and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electronic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submissions.</w:t>
      </w:r>
      <w:r>
        <w:rPr>
          <w:color w:val="444749"/>
          <w:spacing w:val="-7"/>
          <w:sz w:val="24"/>
        </w:rPr>
        <w:t xml:space="preserve"> </w:t>
      </w:r>
      <w:r>
        <w:rPr>
          <w:color w:val="444749"/>
          <w:sz w:val="24"/>
        </w:rPr>
        <w:t>Frivolous,</w:t>
      </w:r>
      <w:r>
        <w:rPr>
          <w:color w:val="444749"/>
          <w:spacing w:val="1"/>
          <w:sz w:val="24"/>
        </w:rPr>
        <w:t xml:space="preserve"> </w:t>
      </w:r>
      <w:r>
        <w:rPr>
          <w:color w:val="444749"/>
          <w:sz w:val="24"/>
        </w:rPr>
        <w:t>vexatious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and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politically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motivated</w:t>
      </w:r>
      <w:r>
        <w:rPr>
          <w:color w:val="444749"/>
          <w:spacing w:val="-3"/>
          <w:sz w:val="24"/>
        </w:rPr>
        <w:t xml:space="preserve"> </w:t>
      </w:r>
      <w:r>
        <w:rPr>
          <w:color w:val="444749"/>
          <w:sz w:val="24"/>
        </w:rPr>
        <w:t>tit-for-tat</w:t>
      </w:r>
      <w:r>
        <w:rPr>
          <w:color w:val="444749"/>
          <w:spacing w:val="-3"/>
          <w:sz w:val="24"/>
        </w:rPr>
        <w:t xml:space="preserve"> </w:t>
      </w:r>
      <w:r>
        <w:rPr>
          <w:color w:val="444749"/>
          <w:sz w:val="24"/>
        </w:rPr>
        <w:t>complaints</w:t>
      </w:r>
      <w:r>
        <w:rPr>
          <w:color w:val="444749"/>
          <w:spacing w:val="-3"/>
          <w:sz w:val="24"/>
        </w:rPr>
        <w:t xml:space="preserve"> </w:t>
      </w:r>
      <w:r>
        <w:rPr>
          <w:color w:val="444749"/>
          <w:sz w:val="24"/>
        </w:rPr>
        <w:t>are</w:t>
      </w:r>
      <w:r>
        <w:rPr>
          <w:color w:val="444749"/>
          <w:spacing w:val="-3"/>
          <w:sz w:val="24"/>
        </w:rPr>
        <w:t xml:space="preserve"> </w:t>
      </w:r>
      <w:r>
        <w:rPr>
          <w:color w:val="444749"/>
          <w:sz w:val="24"/>
        </w:rPr>
        <w:t>likely</w:t>
      </w:r>
      <w:r>
        <w:rPr>
          <w:color w:val="444749"/>
          <w:spacing w:val="-2"/>
          <w:sz w:val="24"/>
        </w:rPr>
        <w:t xml:space="preserve"> </w:t>
      </w:r>
      <w:r>
        <w:rPr>
          <w:color w:val="444749"/>
          <w:sz w:val="24"/>
        </w:rPr>
        <w:t>to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be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rejected.</w:t>
      </w:r>
    </w:p>
    <w:p w14:paraId="47FD7371" w14:textId="77777777" w:rsidR="006810A0" w:rsidRDefault="006810A0">
      <w:pPr>
        <w:pStyle w:val="BodyText"/>
        <w:spacing w:before="4"/>
      </w:pPr>
    </w:p>
    <w:p w14:paraId="61428EC4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61" w:lineRule="auto"/>
        <w:ind w:right="312"/>
        <w:rPr>
          <w:color w:val="444749"/>
          <w:sz w:val="24"/>
        </w:rPr>
      </w:pPr>
      <w:r>
        <w:rPr>
          <w:color w:val="444749"/>
          <w:sz w:val="24"/>
        </w:rPr>
        <w:t>In line with the requirements of the Equalities Act 2010, we can make reasonable adjustments to</w:t>
      </w:r>
      <w:r>
        <w:rPr>
          <w:color w:val="444749"/>
          <w:spacing w:val="1"/>
          <w:sz w:val="24"/>
        </w:rPr>
        <w:t xml:space="preserve"> </w:t>
      </w:r>
      <w:r>
        <w:rPr>
          <w:color w:val="444749"/>
          <w:sz w:val="24"/>
        </w:rPr>
        <w:t xml:space="preserve">assist </w:t>
      </w:r>
      <w:r>
        <w:rPr>
          <w:color w:val="444749"/>
          <w:sz w:val="24"/>
        </w:rPr>
        <w:t>you if you have a disability that prevents you from making your complaint in writing. We can</w:t>
      </w:r>
      <w:r>
        <w:rPr>
          <w:color w:val="444749"/>
          <w:spacing w:val="-52"/>
          <w:sz w:val="24"/>
        </w:rPr>
        <w:t xml:space="preserve"> </w:t>
      </w:r>
      <w:r>
        <w:rPr>
          <w:color w:val="444749"/>
          <w:sz w:val="24"/>
        </w:rPr>
        <w:t>also</w:t>
      </w:r>
      <w:r>
        <w:rPr>
          <w:color w:val="444749"/>
          <w:spacing w:val="-2"/>
          <w:sz w:val="24"/>
        </w:rPr>
        <w:t xml:space="preserve"> </w:t>
      </w:r>
      <w:r>
        <w:rPr>
          <w:color w:val="444749"/>
          <w:sz w:val="24"/>
        </w:rPr>
        <w:t>help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if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English</w:t>
      </w:r>
      <w:r>
        <w:rPr>
          <w:color w:val="444749"/>
          <w:spacing w:val="-2"/>
          <w:sz w:val="24"/>
        </w:rPr>
        <w:t xml:space="preserve"> </w:t>
      </w:r>
      <w:r>
        <w:rPr>
          <w:color w:val="444749"/>
          <w:sz w:val="24"/>
        </w:rPr>
        <w:t>is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not</w:t>
      </w:r>
      <w:r>
        <w:rPr>
          <w:color w:val="444749"/>
          <w:spacing w:val="-2"/>
          <w:sz w:val="24"/>
        </w:rPr>
        <w:t xml:space="preserve"> </w:t>
      </w:r>
      <w:r>
        <w:rPr>
          <w:color w:val="444749"/>
          <w:sz w:val="24"/>
        </w:rPr>
        <w:t>your</w:t>
      </w:r>
      <w:r>
        <w:rPr>
          <w:color w:val="444749"/>
          <w:spacing w:val="-1"/>
          <w:sz w:val="24"/>
        </w:rPr>
        <w:t xml:space="preserve"> </w:t>
      </w:r>
      <w:r>
        <w:rPr>
          <w:color w:val="444749"/>
          <w:sz w:val="24"/>
        </w:rPr>
        <w:t>first language.</w:t>
      </w:r>
    </w:p>
    <w:p w14:paraId="516BD170" w14:textId="77777777" w:rsidR="006810A0" w:rsidRDefault="006810A0">
      <w:pPr>
        <w:pStyle w:val="BodyText"/>
        <w:spacing w:before="4"/>
      </w:pPr>
    </w:p>
    <w:p w14:paraId="304EA688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61" w:lineRule="auto"/>
        <w:ind w:right="469"/>
        <w:rPr>
          <w:color w:val="444749"/>
          <w:sz w:val="24"/>
        </w:rPr>
      </w:pPr>
      <w:r>
        <w:rPr>
          <w:color w:val="444749"/>
          <w:sz w:val="24"/>
        </w:rPr>
        <w:t>If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you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need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any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support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in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completing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this</w:t>
      </w:r>
      <w:r>
        <w:rPr>
          <w:color w:val="444749"/>
          <w:spacing w:val="-4"/>
          <w:sz w:val="24"/>
        </w:rPr>
        <w:t xml:space="preserve"> </w:t>
      </w:r>
      <w:r>
        <w:rPr>
          <w:color w:val="444749"/>
          <w:sz w:val="24"/>
        </w:rPr>
        <w:t>form,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please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contact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the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Monitoring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Officer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as</w:t>
      </w:r>
      <w:r>
        <w:rPr>
          <w:color w:val="444749"/>
          <w:spacing w:val="-5"/>
          <w:sz w:val="24"/>
        </w:rPr>
        <w:t xml:space="preserve"> </w:t>
      </w:r>
      <w:r>
        <w:rPr>
          <w:color w:val="444749"/>
          <w:sz w:val="24"/>
        </w:rPr>
        <w:t>soon</w:t>
      </w:r>
      <w:r>
        <w:rPr>
          <w:color w:val="444749"/>
          <w:spacing w:val="-6"/>
          <w:sz w:val="24"/>
        </w:rPr>
        <w:t xml:space="preserve"> </w:t>
      </w:r>
      <w:r>
        <w:rPr>
          <w:color w:val="444749"/>
          <w:sz w:val="24"/>
        </w:rPr>
        <w:t>as</w:t>
      </w:r>
      <w:r>
        <w:rPr>
          <w:color w:val="444749"/>
          <w:spacing w:val="1"/>
          <w:sz w:val="24"/>
        </w:rPr>
        <w:t xml:space="preserve"> </w:t>
      </w:r>
      <w:r>
        <w:rPr>
          <w:color w:val="444749"/>
          <w:sz w:val="24"/>
        </w:rPr>
        <w:t>possible.</w:t>
      </w:r>
    </w:p>
    <w:p w14:paraId="54577803" w14:textId="77777777" w:rsidR="006810A0" w:rsidRDefault="006810A0">
      <w:pPr>
        <w:spacing w:line="261" w:lineRule="auto"/>
        <w:rPr>
          <w:sz w:val="24"/>
        </w:rPr>
        <w:sectPr w:rsidR="006810A0">
          <w:pgSz w:w="11910" w:h="16840"/>
          <w:pgMar w:top="1580" w:right="600" w:bottom="660" w:left="600" w:header="0" w:footer="472" w:gutter="0"/>
          <w:cols w:space="720"/>
        </w:sectPr>
      </w:pPr>
    </w:p>
    <w:p w14:paraId="3AA3E54E" w14:textId="77777777" w:rsidR="006810A0" w:rsidRDefault="006810A0">
      <w:pPr>
        <w:pStyle w:val="BodyText"/>
        <w:spacing w:before="5"/>
      </w:pPr>
    </w:p>
    <w:p w14:paraId="3CA0AF7D" w14:textId="77777777" w:rsidR="006810A0" w:rsidRDefault="00F90780">
      <w:pPr>
        <w:pStyle w:val="Heading1"/>
        <w:numPr>
          <w:ilvl w:val="0"/>
          <w:numId w:val="4"/>
        </w:numPr>
        <w:tabs>
          <w:tab w:val="left" w:pos="840"/>
          <w:tab w:val="left" w:pos="841"/>
        </w:tabs>
        <w:ind w:left="840"/>
      </w:pPr>
      <w:r>
        <w:rPr>
          <w:color w:val="6C6E8E"/>
        </w:rPr>
        <w:t>Process</w:t>
      </w:r>
      <w:r>
        <w:rPr>
          <w:color w:val="6C6E8E"/>
          <w:spacing w:val="-5"/>
        </w:rPr>
        <w:t xml:space="preserve"> </w:t>
      </w:r>
      <w:r>
        <w:rPr>
          <w:color w:val="6C6E8E"/>
        </w:rPr>
        <w:t>from</w:t>
      </w:r>
      <w:r>
        <w:rPr>
          <w:color w:val="6C6E8E"/>
          <w:spacing w:val="-5"/>
        </w:rPr>
        <w:t xml:space="preserve"> </w:t>
      </w:r>
      <w:r>
        <w:rPr>
          <w:color w:val="6C6E8E"/>
        </w:rPr>
        <w:t>here</w:t>
      </w:r>
    </w:p>
    <w:p w14:paraId="7B791331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before="291" w:line="242" w:lineRule="auto"/>
        <w:ind w:right="1001"/>
        <w:rPr>
          <w:color w:val="444749"/>
          <w:sz w:val="26"/>
        </w:rPr>
      </w:pPr>
      <w:r>
        <w:rPr>
          <w:color w:val="444749"/>
          <w:sz w:val="26"/>
        </w:rPr>
        <w:t>Once a valid complaint relating to an alleged breach of the Code of Conduct has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been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submitted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Monitoring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Officer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will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dealt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with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accordance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with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arrangements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approved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South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Staffordshire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Council.</w:t>
      </w:r>
    </w:p>
    <w:p w14:paraId="6EE23543" w14:textId="77777777" w:rsidR="006810A0" w:rsidRDefault="006810A0">
      <w:pPr>
        <w:pStyle w:val="BodyText"/>
        <w:spacing w:before="1"/>
      </w:pPr>
    </w:p>
    <w:p w14:paraId="77222BEB" w14:textId="77777777" w:rsidR="006810A0" w:rsidRDefault="00F90780">
      <w:pPr>
        <w:pStyle w:val="BodyText"/>
        <w:spacing w:line="242" w:lineRule="auto"/>
        <w:ind w:left="800"/>
      </w:pPr>
      <w:r>
        <w:rPr>
          <w:color w:val="444749"/>
        </w:rPr>
        <w:t>Initially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Monitoring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Officer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will,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in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consultation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with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Independent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Person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(or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designated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Associate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Independent Person</w:t>
      </w:r>
      <w:proofErr w:type="gramStart"/>
      <w:r>
        <w:rPr>
          <w:color w:val="444749"/>
        </w:rPr>
        <w:t>):-</w:t>
      </w:r>
      <w:proofErr w:type="gramEnd"/>
    </w:p>
    <w:p w14:paraId="74FBDBD1" w14:textId="77777777" w:rsidR="006810A0" w:rsidRDefault="006810A0">
      <w:pPr>
        <w:pStyle w:val="BodyText"/>
        <w:spacing w:before="1"/>
      </w:pPr>
    </w:p>
    <w:p w14:paraId="7D2CCE18" w14:textId="77777777" w:rsidR="006810A0" w:rsidRDefault="00F90780">
      <w:pPr>
        <w:pStyle w:val="ListParagraph"/>
        <w:numPr>
          <w:ilvl w:val="1"/>
          <w:numId w:val="3"/>
        </w:numPr>
        <w:tabs>
          <w:tab w:val="left" w:pos="1480"/>
          <w:tab w:val="left" w:pos="1481"/>
        </w:tabs>
        <w:spacing w:before="1" w:line="242" w:lineRule="auto"/>
        <w:ind w:right="835"/>
        <w:rPr>
          <w:sz w:val="26"/>
        </w:rPr>
      </w:pPr>
      <w:r>
        <w:rPr>
          <w:color w:val="444749"/>
          <w:sz w:val="26"/>
        </w:rPr>
        <w:t>determine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whether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merits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formal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investigation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arrange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such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investigation.</w:t>
      </w:r>
    </w:p>
    <w:p w14:paraId="3AEB6196" w14:textId="77777777" w:rsidR="006810A0" w:rsidRDefault="006810A0">
      <w:pPr>
        <w:pStyle w:val="BodyText"/>
        <w:spacing w:before="1"/>
      </w:pPr>
    </w:p>
    <w:p w14:paraId="730B7C80" w14:textId="77777777" w:rsidR="006810A0" w:rsidRDefault="00F90780">
      <w:pPr>
        <w:pStyle w:val="ListParagraph"/>
        <w:numPr>
          <w:ilvl w:val="1"/>
          <w:numId w:val="3"/>
        </w:numPr>
        <w:tabs>
          <w:tab w:val="left" w:pos="1480"/>
          <w:tab w:val="left" w:pos="1481"/>
        </w:tabs>
        <w:rPr>
          <w:sz w:val="26"/>
        </w:rPr>
      </w:pPr>
      <w:r>
        <w:rPr>
          <w:color w:val="444749"/>
          <w:sz w:val="26"/>
        </w:rPr>
        <w:t>to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seek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resolution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complaints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without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formal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investigation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wherever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practicable,</w:t>
      </w:r>
    </w:p>
    <w:p w14:paraId="1AB41F82" w14:textId="77777777" w:rsidR="006810A0" w:rsidRDefault="006810A0">
      <w:pPr>
        <w:pStyle w:val="BodyText"/>
        <w:spacing w:before="5"/>
      </w:pPr>
    </w:p>
    <w:p w14:paraId="0B296C03" w14:textId="77777777" w:rsidR="006810A0" w:rsidRDefault="00F90780">
      <w:pPr>
        <w:pStyle w:val="ListParagraph"/>
        <w:numPr>
          <w:ilvl w:val="1"/>
          <w:numId w:val="3"/>
        </w:numPr>
        <w:tabs>
          <w:tab w:val="left" w:pos="1480"/>
          <w:tab w:val="left" w:pos="1481"/>
        </w:tabs>
        <w:spacing w:before="1" w:line="242" w:lineRule="auto"/>
        <w:ind w:right="259"/>
        <w:rPr>
          <w:sz w:val="26"/>
        </w:rPr>
      </w:pPr>
      <w:r>
        <w:rPr>
          <w:color w:val="444749"/>
          <w:sz w:val="26"/>
        </w:rPr>
        <w:t>to</w:t>
      </w:r>
      <w:r>
        <w:rPr>
          <w:color w:val="444749"/>
          <w:spacing w:val="-10"/>
          <w:sz w:val="26"/>
        </w:rPr>
        <w:t xml:space="preserve"> </w:t>
      </w:r>
      <w:r>
        <w:rPr>
          <w:color w:val="444749"/>
          <w:sz w:val="26"/>
        </w:rPr>
        <w:t>refer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decisions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on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investigation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10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Standards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Committee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where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Monitoring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Officer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feels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that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inappropriate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for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Monitoring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Officer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take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decision,</w:t>
      </w:r>
    </w:p>
    <w:p w14:paraId="4F2161E4" w14:textId="77777777" w:rsidR="006810A0" w:rsidRDefault="006810A0">
      <w:pPr>
        <w:pStyle w:val="BodyText"/>
        <w:spacing w:before="1"/>
      </w:pPr>
    </w:p>
    <w:p w14:paraId="4EB54783" w14:textId="77777777" w:rsidR="006810A0" w:rsidRDefault="00F90780">
      <w:pPr>
        <w:pStyle w:val="BodyText"/>
        <w:spacing w:line="242" w:lineRule="auto"/>
        <w:ind w:left="800"/>
      </w:pPr>
      <w:r>
        <w:rPr>
          <w:color w:val="444749"/>
        </w:rPr>
        <w:t>subject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to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Monitoring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Officer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reporting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to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Standards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Committee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at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least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annually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on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discharge of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this function.</w:t>
      </w:r>
    </w:p>
    <w:p w14:paraId="1B8544B5" w14:textId="77777777" w:rsidR="006810A0" w:rsidRDefault="006810A0">
      <w:pPr>
        <w:pStyle w:val="BodyText"/>
        <w:spacing w:before="2"/>
      </w:pPr>
    </w:p>
    <w:p w14:paraId="62A99E9B" w14:textId="77777777" w:rsidR="006810A0" w:rsidRDefault="00F90780">
      <w:pPr>
        <w:pStyle w:val="BodyText"/>
        <w:ind w:left="800"/>
      </w:pPr>
      <w:r>
        <w:rPr>
          <w:color w:val="444749"/>
        </w:rPr>
        <w:t>If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complaint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fails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one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or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more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following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tests,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it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will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rejected:</w:t>
      </w:r>
    </w:p>
    <w:p w14:paraId="20368BC2" w14:textId="77777777" w:rsidR="006810A0" w:rsidRDefault="006810A0">
      <w:pPr>
        <w:pStyle w:val="BodyText"/>
        <w:spacing w:before="1"/>
        <w:rPr>
          <w:sz w:val="31"/>
        </w:rPr>
      </w:pPr>
    </w:p>
    <w:p w14:paraId="679C5715" w14:textId="77777777" w:rsidR="006810A0" w:rsidRDefault="00F90780">
      <w:pPr>
        <w:pStyle w:val="ListParagraph"/>
        <w:numPr>
          <w:ilvl w:val="2"/>
          <w:numId w:val="3"/>
        </w:numPr>
        <w:tabs>
          <w:tab w:val="left" w:pos="1651"/>
        </w:tabs>
        <w:spacing w:line="242" w:lineRule="auto"/>
        <w:ind w:right="198"/>
        <w:rPr>
          <w:sz w:val="26"/>
        </w:rPr>
      </w:pP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against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one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more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named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Councillor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co-opted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members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Council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Parish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Council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within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the District.</w:t>
      </w:r>
    </w:p>
    <w:p w14:paraId="73C5B703" w14:textId="77777777" w:rsidR="006810A0" w:rsidRDefault="00F90780">
      <w:pPr>
        <w:pStyle w:val="ListParagraph"/>
        <w:numPr>
          <w:ilvl w:val="2"/>
          <w:numId w:val="3"/>
        </w:numPr>
        <w:tabs>
          <w:tab w:val="left" w:pos="1651"/>
        </w:tabs>
        <w:spacing w:before="56" w:line="242" w:lineRule="auto"/>
        <w:ind w:right="589"/>
        <w:rPr>
          <w:sz w:val="26"/>
        </w:rPr>
      </w:pP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Respondent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was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office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at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time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alleged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Code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5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was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force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at the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time.</w:t>
      </w:r>
    </w:p>
    <w:p w14:paraId="030AEDFF" w14:textId="77777777" w:rsidR="006810A0" w:rsidRDefault="00F90780">
      <w:pPr>
        <w:pStyle w:val="ListParagraph"/>
        <w:numPr>
          <w:ilvl w:val="2"/>
          <w:numId w:val="3"/>
        </w:numPr>
        <w:tabs>
          <w:tab w:val="left" w:pos="1651"/>
        </w:tabs>
        <w:spacing w:before="55" w:line="242" w:lineRule="auto"/>
        <w:ind w:right="343"/>
        <w:rPr>
          <w:sz w:val="26"/>
        </w:rPr>
      </w:pP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subject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relates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Respondent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his/her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capacity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as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Councillor.</w:t>
      </w:r>
    </w:p>
    <w:p w14:paraId="55590582" w14:textId="77777777" w:rsidR="006810A0" w:rsidRDefault="00F90780">
      <w:pPr>
        <w:pStyle w:val="ListParagraph"/>
        <w:numPr>
          <w:ilvl w:val="2"/>
          <w:numId w:val="3"/>
        </w:numPr>
        <w:tabs>
          <w:tab w:val="left" w:pos="1651"/>
        </w:tabs>
        <w:spacing w:before="56" w:line="242" w:lineRule="auto"/>
        <w:ind w:right="128"/>
        <w:rPr>
          <w:sz w:val="26"/>
        </w:rPr>
      </w:pP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complaint,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if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proven,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would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breach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Code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under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which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5"/>
          <w:sz w:val="26"/>
        </w:rPr>
        <w:t xml:space="preserve"> </w:t>
      </w:r>
      <w:r>
        <w:rPr>
          <w:color w:val="444749"/>
          <w:sz w:val="26"/>
        </w:rPr>
        <w:t>Respondent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was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operating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at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time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alleged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misconduct.</w:t>
      </w:r>
    </w:p>
    <w:p w14:paraId="53353D12" w14:textId="77777777" w:rsidR="006810A0" w:rsidRDefault="006810A0">
      <w:pPr>
        <w:pStyle w:val="BodyText"/>
        <w:spacing w:before="2"/>
      </w:pPr>
    </w:p>
    <w:p w14:paraId="3C74BB26" w14:textId="77777777" w:rsidR="006810A0" w:rsidRDefault="00F90780">
      <w:pPr>
        <w:pStyle w:val="BodyText"/>
        <w:spacing w:line="242" w:lineRule="auto"/>
        <w:ind w:left="800" w:right="326"/>
        <w:jc w:val="both"/>
      </w:pPr>
      <w:r>
        <w:rPr>
          <w:color w:val="444749"/>
        </w:rPr>
        <w:t>If appropriate, the Monitoring Officer and the Independent Person will then go on to apply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following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criteria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in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deciding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whether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a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complaint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should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accepted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for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investigation,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for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other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action,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dealt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with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informally,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or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rejected:</w:t>
      </w:r>
    </w:p>
    <w:p w14:paraId="653C71F3" w14:textId="77777777" w:rsidR="006810A0" w:rsidRDefault="006810A0">
      <w:pPr>
        <w:pStyle w:val="BodyText"/>
        <w:spacing w:before="9"/>
        <w:rPr>
          <w:sz w:val="30"/>
        </w:rPr>
      </w:pPr>
    </w:p>
    <w:p w14:paraId="5AEC6C9D" w14:textId="77777777" w:rsidR="006810A0" w:rsidRDefault="00F90780">
      <w:pPr>
        <w:pStyle w:val="ListParagraph"/>
        <w:numPr>
          <w:ilvl w:val="0"/>
          <w:numId w:val="2"/>
        </w:numPr>
        <w:tabs>
          <w:tab w:val="left" w:pos="1651"/>
        </w:tabs>
        <w:spacing w:line="242" w:lineRule="auto"/>
        <w:ind w:right="240"/>
        <w:rPr>
          <w:sz w:val="26"/>
        </w:rPr>
      </w:pPr>
      <w:r>
        <w:rPr>
          <w:b/>
          <w:color w:val="6C6E8E"/>
          <w:sz w:val="26"/>
        </w:rPr>
        <w:t xml:space="preserve">Sufficiency of Information </w:t>
      </w:r>
      <w:r>
        <w:rPr>
          <w:color w:val="444749"/>
          <w:sz w:val="26"/>
        </w:rPr>
        <w:t>– Is there sufficient information or evidence provided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with the allegation? If it is clear that substantiating evidence may be available, but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has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not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been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provided,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Monitoring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Officer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may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ask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for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that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additional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evidence,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but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onus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complainant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ensure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all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relevant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information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included.</w:t>
      </w:r>
    </w:p>
    <w:p w14:paraId="3B0FAE1C" w14:textId="77777777" w:rsidR="006810A0" w:rsidRDefault="00F90780">
      <w:pPr>
        <w:pStyle w:val="ListParagraph"/>
        <w:numPr>
          <w:ilvl w:val="0"/>
          <w:numId w:val="2"/>
        </w:numPr>
        <w:tabs>
          <w:tab w:val="left" w:pos="1651"/>
        </w:tabs>
        <w:spacing w:before="54" w:line="242" w:lineRule="auto"/>
        <w:ind w:right="278"/>
        <w:rPr>
          <w:sz w:val="26"/>
        </w:rPr>
      </w:pPr>
      <w:r>
        <w:rPr>
          <w:b/>
          <w:color w:val="6C6E8E"/>
          <w:sz w:val="26"/>
        </w:rPr>
        <w:t xml:space="preserve">Seriousness of the Complaint </w:t>
      </w:r>
      <w:r>
        <w:rPr>
          <w:color w:val="444749"/>
          <w:sz w:val="26"/>
        </w:rPr>
        <w:t>– Is the complaint Trivial, vexatious, malicious,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politically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motivated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‘tit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for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tat’?</w:t>
      </w:r>
      <w:r>
        <w:rPr>
          <w:color w:val="444749"/>
          <w:spacing w:val="44"/>
          <w:sz w:val="26"/>
        </w:rPr>
        <w:t xml:space="preserve"> </w:t>
      </w:r>
      <w:r>
        <w:rPr>
          <w:color w:val="444749"/>
          <w:sz w:val="26"/>
        </w:rPr>
        <w:t>Are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resources/cost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involved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in</w:t>
      </w:r>
      <w:r>
        <w:rPr>
          <w:color w:val="444749"/>
          <w:spacing w:val="-9"/>
          <w:sz w:val="26"/>
        </w:rPr>
        <w:t xml:space="preserve"> </w:t>
      </w:r>
      <w:r>
        <w:rPr>
          <w:color w:val="444749"/>
          <w:sz w:val="26"/>
        </w:rPr>
        <w:t>investigating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and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determining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wholly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disproportionate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allegations?</w:t>
      </w:r>
    </w:p>
    <w:p w14:paraId="6397314D" w14:textId="77777777" w:rsidR="006810A0" w:rsidRDefault="006810A0">
      <w:pPr>
        <w:spacing w:line="242" w:lineRule="auto"/>
        <w:rPr>
          <w:sz w:val="26"/>
        </w:rPr>
        <w:sectPr w:rsidR="006810A0">
          <w:pgSz w:w="11910" w:h="16840"/>
          <w:pgMar w:top="1580" w:right="600" w:bottom="660" w:left="600" w:header="0" w:footer="472" w:gutter="0"/>
          <w:cols w:space="720"/>
        </w:sectPr>
      </w:pPr>
    </w:p>
    <w:p w14:paraId="3A4B3B9A" w14:textId="77777777" w:rsidR="006810A0" w:rsidRDefault="006810A0">
      <w:pPr>
        <w:pStyle w:val="BodyText"/>
        <w:spacing w:before="5"/>
        <w:rPr>
          <w:sz w:val="28"/>
        </w:rPr>
      </w:pPr>
    </w:p>
    <w:p w14:paraId="733A5A9C" w14:textId="77777777" w:rsidR="006810A0" w:rsidRDefault="00F90780">
      <w:pPr>
        <w:pStyle w:val="ListParagraph"/>
        <w:numPr>
          <w:ilvl w:val="0"/>
          <w:numId w:val="2"/>
        </w:numPr>
        <w:tabs>
          <w:tab w:val="left" w:pos="1651"/>
        </w:tabs>
        <w:spacing w:before="100" w:line="242" w:lineRule="auto"/>
        <w:ind w:right="494"/>
        <w:rPr>
          <w:sz w:val="26"/>
        </w:rPr>
      </w:pPr>
      <w:r>
        <w:rPr>
          <w:b/>
          <w:color w:val="6C6E8E"/>
          <w:sz w:val="26"/>
        </w:rPr>
        <w:t>Duplication</w:t>
      </w:r>
      <w:r>
        <w:rPr>
          <w:b/>
          <w:color w:val="6C6E8E"/>
          <w:spacing w:val="-9"/>
          <w:sz w:val="26"/>
        </w:rPr>
        <w:t xml:space="preserve"> </w:t>
      </w:r>
      <w:r>
        <w:rPr>
          <w:color w:val="444749"/>
          <w:sz w:val="26"/>
        </w:rPr>
        <w:t>–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substantially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similar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allegation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has</w:t>
      </w:r>
      <w:r>
        <w:rPr>
          <w:color w:val="444749"/>
          <w:spacing w:val="-8"/>
          <w:sz w:val="26"/>
        </w:rPr>
        <w:t xml:space="preserve"> </w:t>
      </w:r>
      <w:r>
        <w:rPr>
          <w:color w:val="444749"/>
          <w:sz w:val="26"/>
        </w:rPr>
        <w:t>previously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been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made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Complainant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Standards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for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England,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Standards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Committee,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or has the complaint been the subject of an investigation by another regulatory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authority?</w:t>
      </w:r>
    </w:p>
    <w:p w14:paraId="20B30072" w14:textId="77777777" w:rsidR="006810A0" w:rsidRDefault="00F90780">
      <w:pPr>
        <w:pStyle w:val="BodyText"/>
        <w:spacing w:before="55" w:line="242" w:lineRule="auto"/>
        <w:ind w:left="1650"/>
      </w:pPr>
      <w:r>
        <w:rPr>
          <w:color w:val="444749"/>
        </w:rPr>
        <w:t>If a single event gives rise to similar complaints from a number of different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complainants,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wherever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possible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these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complaints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will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considered,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but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will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be</w:t>
      </w:r>
      <w:r>
        <w:rPr>
          <w:color w:val="444749"/>
          <w:spacing w:val="-55"/>
        </w:rPr>
        <w:t xml:space="preserve"> </w:t>
      </w:r>
      <w:r>
        <w:rPr>
          <w:color w:val="444749"/>
        </w:rPr>
        <w:t>determined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individually.</w:t>
      </w:r>
    </w:p>
    <w:p w14:paraId="0E24CCF0" w14:textId="77777777" w:rsidR="006810A0" w:rsidRDefault="00F90780">
      <w:pPr>
        <w:pStyle w:val="ListParagraph"/>
        <w:numPr>
          <w:ilvl w:val="0"/>
          <w:numId w:val="2"/>
        </w:numPr>
        <w:tabs>
          <w:tab w:val="left" w:pos="1651"/>
          <w:tab w:val="left" w:pos="5210"/>
        </w:tabs>
        <w:spacing w:before="55" w:line="242" w:lineRule="auto"/>
        <w:ind w:right="148"/>
        <w:rPr>
          <w:sz w:val="26"/>
        </w:rPr>
      </w:pPr>
      <w:r>
        <w:rPr>
          <w:b/>
          <w:color w:val="6C6E8E"/>
          <w:sz w:val="26"/>
        </w:rPr>
        <w:t xml:space="preserve">Length of Time </w:t>
      </w:r>
      <w:r>
        <w:rPr>
          <w:color w:val="444749"/>
          <w:sz w:val="26"/>
        </w:rPr>
        <w:t>– Did the events or behaviour to which the complaint relates take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place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more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than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6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months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also.</w:t>
      </w:r>
      <w:r>
        <w:rPr>
          <w:color w:val="444749"/>
          <w:sz w:val="26"/>
        </w:rPr>
        <w:tab/>
        <w:t>Does the time lapse involved mean that those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involved are unlikely to remember it clearly enough to provide credible evidence, or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where the lapse of time means there would be little benefit or point in taking action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now? Such allegations are only likely to be considered in exceptional circumstances,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such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where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relates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to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pattern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behaviour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which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has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recently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been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repeated.</w:t>
      </w:r>
    </w:p>
    <w:p w14:paraId="34D6DD84" w14:textId="77777777" w:rsidR="006810A0" w:rsidRDefault="00F90780">
      <w:pPr>
        <w:pStyle w:val="ListParagraph"/>
        <w:numPr>
          <w:ilvl w:val="0"/>
          <w:numId w:val="2"/>
        </w:numPr>
        <w:tabs>
          <w:tab w:val="left" w:pos="1651"/>
        </w:tabs>
        <w:spacing w:before="53" w:line="242" w:lineRule="auto"/>
        <w:ind w:right="469"/>
        <w:rPr>
          <w:sz w:val="26"/>
        </w:rPr>
      </w:pPr>
      <w:r>
        <w:rPr>
          <w:b/>
          <w:color w:val="6C6E8E"/>
          <w:sz w:val="26"/>
        </w:rPr>
        <w:t xml:space="preserve">Public Interest </w:t>
      </w:r>
      <w:r>
        <w:rPr>
          <w:color w:val="444749"/>
          <w:sz w:val="26"/>
        </w:rPr>
        <w:t>- Would the public interest or any public benefit be served in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referring the complaint for investigation or other action? For example, it may be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not in the public interest which the member has died, resigned or is seriously ill.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Similarly, if the member has offered an apology or other remedial action.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If it is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clear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</w:t>
      </w:r>
      <w:r>
        <w:rPr>
          <w:color w:val="444749"/>
          <w:sz w:val="26"/>
        </w:rPr>
        <w:t>hat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subject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allegation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relatively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inexperienced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as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Member,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has admitted making an error, and the matter would not warrant a more serious</w:t>
      </w:r>
      <w:r>
        <w:rPr>
          <w:color w:val="444749"/>
          <w:spacing w:val="1"/>
          <w:sz w:val="26"/>
        </w:rPr>
        <w:t xml:space="preserve"> </w:t>
      </w:r>
      <w:r>
        <w:rPr>
          <w:color w:val="444749"/>
          <w:sz w:val="26"/>
        </w:rPr>
        <w:t>sanction.</w:t>
      </w:r>
    </w:p>
    <w:p w14:paraId="31FCF1FD" w14:textId="77777777" w:rsidR="006810A0" w:rsidRDefault="00F90780">
      <w:pPr>
        <w:pStyle w:val="ListParagraph"/>
        <w:numPr>
          <w:ilvl w:val="0"/>
          <w:numId w:val="2"/>
        </w:numPr>
        <w:tabs>
          <w:tab w:val="left" w:pos="1651"/>
        </w:tabs>
        <w:spacing w:before="53" w:line="242" w:lineRule="auto"/>
        <w:ind w:right="118"/>
        <w:rPr>
          <w:sz w:val="26"/>
        </w:rPr>
      </w:pPr>
      <w:r>
        <w:rPr>
          <w:b/>
          <w:color w:val="6C6E8E"/>
          <w:sz w:val="26"/>
        </w:rPr>
        <w:t>Other</w:t>
      </w:r>
      <w:r>
        <w:rPr>
          <w:b/>
          <w:color w:val="6C6E8E"/>
          <w:spacing w:val="-5"/>
          <w:sz w:val="26"/>
        </w:rPr>
        <w:t xml:space="preserve"> </w:t>
      </w:r>
      <w:r>
        <w:rPr>
          <w:b/>
          <w:color w:val="6C6E8E"/>
          <w:sz w:val="26"/>
        </w:rPr>
        <w:t>Action</w:t>
      </w:r>
      <w:r>
        <w:rPr>
          <w:b/>
          <w:color w:val="6C6E8E"/>
          <w:spacing w:val="-5"/>
          <w:sz w:val="26"/>
        </w:rPr>
        <w:t xml:space="preserve"> </w:t>
      </w:r>
      <w:r>
        <w:rPr>
          <w:color w:val="444749"/>
          <w:sz w:val="26"/>
        </w:rPr>
        <w:t>–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Whether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can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dealt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with</w:t>
      </w:r>
      <w:r>
        <w:rPr>
          <w:color w:val="444749"/>
          <w:spacing w:val="-3"/>
          <w:sz w:val="26"/>
        </w:rPr>
        <w:t xml:space="preserve"> </w:t>
      </w:r>
      <w:r>
        <w:rPr>
          <w:color w:val="444749"/>
          <w:sz w:val="26"/>
        </w:rPr>
        <w:t>best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informal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resolution,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including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training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or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conciliation.</w:t>
      </w:r>
    </w:p>
    <w:p w14:paraId="4FDC3301" w14:textId="77777777" w:rsidR="006810A0" w:rsidRDefault="00F90780">
      <w:pPr>
        <w:pStyle w:val="ListParagraph"/>
        <w:numPr>
          <w:ilvl w:val="0"/>
          <w:numId w:val="2"/>
        </w:numPr>
        <w:tabs>
          <w:tab w:val="left" w:pos="1651"/>
        </w:tabs>
        <w:spacing w:before="56" w:line="242" w:lineRule="auto"/>
        <w:ind w:right="189"/>
        <w:rPr>
          <w:sz w:val="26"/>
        </w:rPr>
      </w:pPr>
      <w:r>
        <w:rPr>
          <w:b/>
          <w:color w:val="6C6E8E"/>
          <w:sz w:val="26"/>
        </w:rPr>
        <w:t>Wider</w:t>
      </w:r>
      <w:r>
        <w:rPr>
          <w:b/>
          <w:color w:val="6C6E8E"/>
          <w:spacing w:val="-7"/>
          <w:sz w:val="26"/>
        </w:rPr>
        <w:t xml:space="preserve"> </w:t>
      </w:r>
      <w:r>
        <w:rPr>
          <w:b/>
          <w:color w:val="6C6E8E"/>
          <w:sz w:val="26"/>
        </w:rPr>
        <w:t>Application</w:t>
      </w:r>
      <w:r>
        <w:rPr>
          <w:b/>
          <w:color w:val="6C6E8E"/>
          <w:spacing w:val="-6"/>
          <w:sz w:val="26"/>
        </w:rPr>
        <w:t xml:space="preserve"> </w:t>
      </w:r>
      <w:r>
        <w:rPr>
          <w:color w:val="444749"/>
          <w:sz w:val="26"/>
        </w:rPr>
        <w:t>–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Does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complaint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have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wider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applications,</w:t>
      </w:r>
      <w:r>
        <w:rPr>
          <w:color w:val="444749"/>
          <w:spacing w:val="-7"/>
          <w:sz w:val="26"/>
        </w:rPr>
        <w:t xml:space="preserve"> </w:t>
      </w:r>
      <w:r>
        <w:rPr>
          <w:color w:val="444749"/>
          <w:sz w:val="26"/>
        </w:rPr>
        <w:t>such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as</w:t>
      </w:r>
      <w:r>
        <w:rPr>
          <w:color w:val="444749"/>
          <w:spacing w:val="-6"/>
          <w:sz w:val="26"/>
        </w:rPr>
        <w:t xml:space="preserve"> </w:t>
      </w:r>
      <w:r>
        <w:rPr>
          <w:color w:val="444749"/>
          <w:sz w:val="26"/>
        </w:rPr>
        <w:t>suggesting</w:t>
      </w:r>
      <w:r>
        <w:rPr>
          <w:color w:val="444749"/>
          <w:spacing w:val="-56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wider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problem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throughout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the Council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concerned.</w:t>
      </w:r>
    </w:p>
    <w:p w14:paraId="4D9D7AC4" w14:textId="77777777" w:rsidR="006810A0" w:rsidRDefault="006810A0">
      <w:pPr>
        <w:pStyle w:val="BodyText"/>
        <w:spacing w:before="2"/>
      </w:pPr>
    </w:p>
    <w:p w14:paraId="2D7B7D08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rPr>
          <w:color w:val="444749"/>
          <w:sz w:val="26"/>
        </w:rPr>
      </w:pPr>
      <w:r>
        <w:rPr>
          <w:b/>
          <w:color w:val="444749"/>
          <w:sz w:val="26"/>
        </w:rPr>
        <w:t>Review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of</w:t>
      </w:r>
      <w:r>
        <w:rPr>
          <w:b/>
          <w:color w:val="444749"/>
          <w:spacing w:val="-5"/>
          <w:sz w:val="26"/>
        </w:rPr>
        <w:t xml:space="preserve"> </w:t>
      </w:r>
      <w:r>
        <w:rPr>
          <w:b/>
          <w:color w:val="444749"/>
          <w:sz w:val="26"/>
        </w:rPr>
        <w:t>Decision</w:t>
      </w:r>
      <w:r>
        <w:rPr>
          <w:b/>
          <w:color w:val="444749"/>
          <w:spacing w:val="-5"/>
          <w:sz w:val="26"/>
        </w:rPr>
        <w:t xml:space="preserve"> </w:t>
      </w:r>
      <w:r>
        <w:rPr>
          <w:b/>
          <w:color w:val="444749"/>
          <w:sz w:val="26"/>
        </w:rPr>
        <w:t>following</w:t>
      </w:r>
      <w:r>
        <w:rPr>
          <w:b/>
          <w:color w:val="444749"/>
          <w:spacing w:val="-6"/>
          <w:sz w:val="26"/>
        </w:rPr>
        <w:t xml:space="preserve"> </w:t>
      </w:r>
      <w:r>
        <w:rPr>
          <w:b/>
          <w:color w:val="444749"/>
          <w:sz w:val="26"/>
        </w:rPr>
        <w:t>initial</w:t>
      </w:r>
      <w:r>
        <w:rPr>
          <w:b/>
          <w:color w:val="444749"/>
          <w:spacing w:val="-4"/>
          <w:sz w:val="26"/>
        </w:rPr>
        <w:t xml:space="preserve"> </w:t>
      </w:r>
      <w:r>
        <w:rPr>
          <w:b/>
          <w:color w:val="444749"/>
          <w:sz w:val="26"/>
        </w:rPr>
        <w:t>assessment.</w:t>
      </w:r>
    </w:p>
    <w:p w14:paraId="75786ED9" w14:textId="77777777" w:rsidR="006810A0" w:rsidRDefault="00F90780">
      <w:pPr>
        <w:pStyle w:val="BodyText"/>
        <w:spacing w:before="3"/>
        <w:ind w:left="800"/>
      </w:pPr>
      <w:r>
        <w:rPr>
          <w:color w:val="444749"/>
        </w:rPr>
        <w:t>There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is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no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right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appeal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against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determination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following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initial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assessment.</w:t>
      </w:r>
    </w:p>
    <w:p w14:paraId="28417DF5" w14:textId="77777777" w:rsidR="006810A0" w:rsidRDefault="006810A0">
      <w:pPr>
        <w:pStyle w:val="BodyText"/>
        <w:spacing w:before="5"/>
      </w:pPr>
    </w:p>
    <w:p w14:paraId="7389F50B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rPr>
          <w:color w:val="444749"/>
          <w:sz w:val="26"/>
        </w:rPr>
      </w:pPr>
      <w:r>
        <w:rPr>
          <w:b/>
          <w:color w:val="444749"/>
          <w:sz w:val="26"/>
        </w:rPr>
        <w:t>Additional</w:t>
      </w:r>
      <w:r>
        <w:rPr>
          <w:b/>
          <w:color w:val="444749"/>
          <w:spacing w:val="-8"/>
          <w:sz w:val="26"/>
        </w:rPr>
        <w:t xml:space="preserve"> </w:t>
      </w:r>
      <w:r>
        <w:rPr>
          <w:b/>
          <w:color w:val="444749"/>
          <w:sz w:val="26"/>
        </w:rPr>
        <w:t>Information</w:t>
      </w:r>
    </w:p>
    <w:p w14:paraId="0E8AAD6C" w14:textId="77777777" w:rsidR="006810A0" w:rsidRDefault="00F90780">
      <w:pPr>
        <w:pStyle w:val="BodyText"/>
        <w:spacing w:before="243" w:line="242" w:lineRule="auto"/>
        <w:ind w:left="800" w:right="613"/>
      </w:pPr>
      <w:r>
        <w:rPr>
          <w:color w:val="444749"/>
        </w:rPr>
        <w:t>The Monitoring Officer may require additional information to come to a decision and</w:t>
      </w:r>
      <w:r>
        <w:rPr>
          <w:color w:val="444749"/>
          <w:spacing w:val="1"/>
        </w:rPr>
        <w:t xml:space="preserve"> </w:t>
      </w:r>
      <w:r>
        <w:rPr>
          <w:color w:val="444749"/>
        </w:rPr>
        <w:t>may request information from the Respondent. Where the complaint relates to a Parish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Councillor,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Monitoring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Officer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may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also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inform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Clerk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Parish</w:t>
      </w:r>
      <w:r>
        <w:rPr>
          <w:color w:val="444749"/>
          <w:spacing w:val="-7"/>
        </w:rPr>
        <w:t xml:space="preserve"> </w:t>
      </w:r>
      <w:r>
        <w:rPr>
          <w:color w:val="444749"/>
        </w:rPr>
        <w:t>Council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6"/>
        </w:rPr>
        <w:t xml:space="preserve"> </w:t>
      </w:r>
      <w:r>
        <w:rPr>
          <w:color w:val="444749"/>
        </w:rPr>
        <w:t>the</w:t>
      </w:r>
    </w:p>
    <w:p w14:paraId="792BB69D" w14:textId="77777777" w:rsidR="006810A0" w:rsidRDefault="00F90780">
      <w:pPr>
        <w:pStyle w:val="BodyText"/>
        <w:spacing w:line="242" w:lineRule="auto"/>
        <w:ind w:left="800"/>
      </w:pPr>
      <w:r>
        <w:rPr>
          <w:color w:val="444749"/>
        </w:rPr>
        <w:t>complaint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and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seek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views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Clerk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of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Parish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Council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before</w:t>
      </w:r>
      <w:r>
        <w:rPr>
          <w:color w:val="444749"/>
          <w:spacing w:val="-4"/>
        </w:rPr>
        <w:t xml:space="preserve"> </w:t>
      </w:r>
      <w:r>
        <w:rPr>
          <w:color w:val="444749"/>
        </w:rPr>
        <w:t>deciding</w:t>
      </w:r>
      <w:r>
        <w:rPr>
          <w:color w:val="444749"/>
          <w:spacing w:val="-5"/>
        </w:rPr>
        <w:t xml:space="preserve"> </w:t>
      </w:r>
      <w:r>
        <w:rPr>
          <w:color w:val="444749"/>
        </w:rPr>
        <w:t>whether</w:t>
      </w:r>
      <w:r>
        <w:rPr>
          <w:color w:val="444749"/>
          <w:spacing w:val="-3"/>
        </w:rPr>
        <w:t xml:space="preserve"> </w:t>
      </w:r>
      <w:r>
        <w:rPr>
          <w:color w:val="444749"/>
        </w:rPr>
        <w:t>the</w:t>
      </w:r>
      <w:r>
        <w:rPr>
          <w:color w:val="444749"/>
          <w:spacing w:val="-56"/>
        </w:rPr>
        <w:t xml:space="preserve"> </w:t>
      </w:r>
      <w:r>
        <w:rPr>
          <w:color w:val="444749"/>
        </w:rPr>
        <w:t>complaint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merits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formal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investigation</w:t>
      </w:r>
      <w:r>
        <w:rPr>
          <w:color w:val="444749"/>
          <w:spacing w:val="-1"/>
        </w:rPr>
        <w:t xml:space="preserve"> </w:t>
      </w:r>
      <w:r>
        <w:rPr>
          <w:color w:val="444749"/>
        </w:rPr>
        <w:t>or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other</w:t>
      </w:r>
      <w:r>
        <w:rPr>
          <w:color w:val="444749"/>
          <w:spacing w:val="-2"/>
        </w:rPr>
        <w:t xml:space="preserve"> </w:t>
      </w:r>
      <w:r>
        <w:rPr>
          <w:color w:val="444749"/>
        </w:rPr>
        <w:t>action.</w:t>
      </w:r>
    </w:p>
    <w:p w14:paraId="1D098F96" w14:textId="77777777" w:rsidR="006810A0" w:rsidRDefault="006810A0">
      <w:pPr>
        <w:pStyle w:val="BodyText"/>
      </w:pPr>
    </w:p>
    <w:p w14:paraId="12D62C5C" w14:textId="77777777" w:rsidR="006810A0" w:rsidRDefault="00F90780">
      <w:pPr>
        <w:pStyle w:val="ListParagraph"/>
        <w:numPr>
          <w:ilvl w:val="0"/>
          <w:numId w:val="3"/>
        </w:numPr>
        <w:tabs>
          <w:tab w:val="left" w:pos="800"/>
          <w:tab w:val="left" w:pos="801"/>
        </w:tabs>
        <w:spacing w:line="242" w:lineRule="auto"/>
        <w:ind w:right="727"/>
        <w:rPr>
          <w:color w:val="444749"/>
          <w:sz w:val="26"/>
        </w:rPr>
      </w:pPr>
      <w:r>
        <w:rPr>
          <w:color w:val="444749"/>
          <w:sz w:val="26"/>
        </w:rPr>
        <w:t>There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is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no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right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appeal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available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against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decision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on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a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Code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4"/>
          <w:sz w:val="26"/>
        </w:rPr>
        <w:t xml:space="preserve"> </w:t>
      </w:r>
      <w:r>
        <w:rPr>
          <w:color w:val="444749"/>
          <w:sz w:val="26"/>
        </w:rPr>
        <w:t>Conduct</w:t>
      </w:r>
      <w:r>
        <w:rPr>
          <w:color w:val="444749"/>
          <w:spacing w:val="-5"/>
          <w:sz w:val="26"/>
        </w:rPr>
        <w:t xml:space="preserve"> </w:t>
      </w:r>
      <w:r>
        <w:rPr>
          <w:color w:val="444749"/>
          <w:sz w:val="26"/>
        </w:rPr>
        <w:t>complaint,</w:t>
      </w:r>
      <w:r>
        <w:rPr>
          <w:color w:val="444749"/>
          <w:spacing w:val="-55"/>
          <w:sz w:val="26"/>
        </w:rPr>
        <w:t xml:space="preserve"> </w:t>
      </w:r>
      <w:r>
        <w:rPr>
          <w:color w:val="444749"/>
          <w:sz w:val="26"/>
        </w:rPr>
        <w:t>except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through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the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courts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by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way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of</w:t>
      </w:r>
      <w:r>
        <w:rPr>
          <w:color w:val="444749"/>
          <w:spacing w:val="-1"/>
          <w:sz w:val="26"/>
        </w:rPr>
        <w:t xml:space="preserve"> </w:t>
      </w:r>
      <w:r>
        <w:rPr>
          <w:color w:val="444749"/>
          <w:sz w:val="26"/>
        </w:rPr>
        <w:t>judicial</w:t>
      </w:r>
      <w:r>
        <w:rPr>
          <w:color w:val="444749"/>
          <w:spacing w:val="-2"/>
          <w:sz w:val="26"/>
        </w:rPr>
        <w:t xml:space="preserve"> </w:t>
      </w:r>
      <w:r>
        <w:rPr>
          <w:color w:val="444749"/>
          <w:sz w:val="26"/>
        </w:rPr>
        <w:t>challenge.</w:t>
      </w:r>
    </w:p>
    <w:p w14:paraId="3D70881C" w14:textId="77777777" w:rsidR="006810A0" w:rsidRDefault="006810A0">
      <w:pPr>
        <w:spacing w:line="242" w:lineRule="auto"/>
        <w:rPr>
          <w:sz w:val="26"/>
        </w:rPr>
        <w:sectPr w:rsidR="006810A0">
          <w:pgSz w:w="11910" w:h="16840"/>
          <w:pgMar w:top="1580" w:right="600" w:bottom="660" w:left="600" w:header="0" w:footer="472" w:gutter="0"/>
          <w:cols w:space="720"/>
        </w:sectPr>
      </w:pPr>
    </w:p>
    <w:p w14:paraId="212266FA" w14:textId="77777777" w:rsidR="006810A0" w:rsidRDefault="006810A0">
      <w:pPr>
        <w:pStyle w:val="BodyText"/>
        <w:rPr>
          <w:sz w:val="20"/>
        </w:rPr>
      </w:pPr>
    </w:p>
    <w:p w14:paraId="3FD53F44" w14:textId="77777777" w:rsidR="006810A0" w:rsidRDefault="006810A0">
      <w:pPr>
        <w:pStyle w:val="BodyText"/>
        <w:spacing w:before="11"/>
      </w:pPr>
    </w:p>
    <w:p w14:paraId="72E8E140" w14:textId="77777777" w:rsidR="006810A0" w:rsidRDefault="00F90780">
      <w:pPr>
        <w:spacing w:before="100"/>
        <w:ind w:left="977"/>
        <w:rPr>
          <w:b/>
          <w:sz w:val="30"/>
        </w:rPr>
      </w:pPr>
      <w:r>
        <w:pict w14:anchorId="56DE09A8">
          <v:group id="docshapegroup51" o:spid="_x0000_s1026" alt="" style="position:absolute;left:0;text-align:left;margin-left:70pt;margin-top:-3.65pt;width:484.65pt;height:329.6pt;z-index:-15964160;mso-position-horizontal-relative:page" coordorigin="1400,-73" coordsize="9693,6592">
            <v:line id="_x0000_s1027" alt="" style="position:absolute" from="1400,-66" to="11093,-66" strokeweight=".25011mm"/>
            <v:line id="_x0000_s1028" alt="" style="position:absolute" from="1407,6504" to="1407,-59" strokeweight=".25011mm"/>
            <v:line id="_x0000_s1029" alt="" style="position:absolute" from="11086,6504" to="11086,-59" strokeweight=".25011mm"/>
            <v:line id="_x0000_s1030" alt="" style="position:absolute" from="1400,6511" to="11093,6511" strokeweight=".25011mm"/>
            <w10:wrap anchorx="page"/>
          </v:group>
        </w:pict>
      </w:r>
      <w:r>
        <w:rPr>
          <w:b/>
          <w:color w:val="6C6E8E"/>
          <w:sz w:val="30"/>
        </w:rPr>
        <w:t>Independent</w:t>
      </w:r>
      <w:r>
        <w:rPr>
          <w:b/>
          <w:color w:val="6C6E8E"/>
          <w:spacing w:val="-5"/>
          <w:sz w:val="30"/>
        </w:rPr>
        <w:t xml:space="preserve"> </w:t>
      </w:r>
      <w:r>
        <w:rPr>
          <w:b/>
          <w:color w:val="6C6E8E"/>
          <w:sz w:val="30"/>
        </w:rPr>
        <w:t>Person</w:t>
      </w:r>
      <w:r>
        <w:rPr>
          <w:b/>
          <w:color w:val="6C6E8E"/>
          <w:spacing w:val="-4"/>
          <w:sz w:val="30"/>
        </w:rPr>
        <w:t xml:space="preserve"> </w:t>
      </w:r>
      <w:r>
        <w:rPr>
          <w:b/>
          <w:color w:val="6C6E8E"/>
          <w:sz w:val="30"/>
        </w:rPr>
        <w:t>–</w:t>
      </w:r>
      <w:r>
        <w:rPr>
          <w:b/>
          <w:color w:val="6C6E8E"/>
          <w:spacing w:val="-6"/>
          <w:sz w:val="30"/>
        </w:rPr>
        <w:t xml:space="preserve"> </w:t>
      </w:r>
      <w:r>
        <w:rPr>
          <w:b/>
          <w:color w:val="6C6E8E"/>
          <w:sz w:val="30"/>
        </w:rPr>
        <w:t>Role</w:t>
      </w:r>
    </w:p>
    <w:p w14:paraId="6B165460" w14:textId="77777777" w:rsidR="006810A0" w:rsidRDefault="00F90780">
      <w:pPr>
        <w:spacing w:before="296"/>
        <w:ind w:left="977"/>
        <w:rPr>
          <w:b/>
          <w:sz w:val="26"/>
        </w:rPr>
      </w:pPr>
      <w:r>
        <w:rPr>
          <w:b/>
          <w:color w:val="444749"/>
          <w:sz w:val="26"/>
        </w:rPr>
        <w:t>Note:</w:t>
      </w:r>
    </w:p>
    <w:p w14:paraId="52AFD817" w14:textId="77777777" w:rsidR="006810A0" w:rsidRDefault="006810A0">
      <w:pPr>
        <w:pStyle w:val="BodyText"/>
        <w:spacing w:before="10"/>
        <w:rPr>
          <w:b/>
          <w:sz w:val="30"/>
        </w:rPr>
      </w:pPr>
    </w:p>
    <w:p w14:paraId="3F01D5E1" w14:textId="77777777" w:rsidR="006810A0" w:rsidRDefault="00F90780">
      <w:pPr>
        <w:pStyle w:val="ListParagraph"/>
        <w:numPr>
          <w:ilvl w:val="0"/>
          <w:numId w:val="1"/>
        </w:numPr>
        <w:tabs>
          <w:tab w:val="left" w:pos="1261"/>
        </w:tabs>
        <w:spacing w:line="235" w:lineRule="auto"/>
        <w:ind w:right="720"/>
        <w:rPr>
          <w:sz w:val="26"/>
        </w:rPr>
      </w:pPr>
      <w:r>
        <w:rPr>
          <w:color w:val="444749"/>
          <w:sz w:val="26"/>
        </w:rPr>
        <w:t>The L</w:t>
      </w:r>
      <w:r>
        <w:rPr>
          <w:sz w:val="26"/>
        </w:rPr>
        <w:t>ocalism Act, 2011, stipulates that arrangements to deal with allegations re: a</w:t>
      </w:r>
      <w:r>
        <w:rPr>
          <w:spacing w:val="1"/>
          <w:sz w:val="26"/>
        </w:rPr>
        <w:t xml:space="preserve"> </w:t>
      </w:r>
      <w:r>
        <w:rPr>
          <w:sz w:val="26"/>
        </w:rPr>
        <w:t>breach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Code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Conduct</w:t>
      </w:r>
      <w:r>
        <w:rPr>
          <w:spacing w:val="-5"/>
          <w:sz w:val="26"/>
        </w:rPr>
        <w:t xml:space="preserve"> </w:t>
      </w:r>
      <w:r>
        <w:rPr>
          <w:sz w:val="26"/>
        </w:rPr>
        <w:t>adopted</w:t>
      </w:r>
      <w:r>
        <w:rPr>
          <w:spacing w:val="-3"/>
          <w:sz w:val="26"/>
        </w:rPr>
        <w:t xml:space="preserve"> </w:t>
      </w:r>
      <w:r>
        <w:rPr>
          <w:sz w:val="26"/>
        </w:rPr>
        <w:t>by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Council</w:t>
      </w:r>
      <w:r>
        <w:rPr>
          <w:spacing w:val="-4"/>
          <w:sz w:val="26"/>
        </w:rPr>
        <w:t xml:space="preserve"> </w:t>
      </w:r>
      <w:r>
        <w:rPr>
          <w:sz w:val="26"/>
        </w:rPr>
        <w:t>must</w:t>
      </w:r>
      <w:r>
        <w:rPr>
          <w:spacing w:val="-4"/>
          <w:sz w:val="26"/>
        </w:rPr>
        <w:t xml:space="preserve"> </w:t>
      </w:r>
      <w:r>
        <w:rPr>
          <w:sz w:val="26"/>
        </w:rPr>
        <w:t>include</w:t>
      </w:r>
      <w:r>
        <w:rPr>
          <w:spacing w:val="-4"/>
          <w:sz w:val="26"/>
        </w:rPr>
        <w:t xml:space="preserve"> </w:t>
      </w:r>
      <w:r>
        <w:rPr>
          <w:sz w:val="26"/>
        </w:rPr>
        <w:t>provision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6"/>
          <w:sz w:val="26"/>
        </w:rPr>
        <w:t xml:space="preserve"> </w:t>
      </w:r>
      <w:r>
        <w:rPr>
          <w:sz w:val="26"/>
        </w:rPr>
        <w:t>appointment by Council of at least one Independent Person. South Staffordshire</w:t>
      </w:r>
      <w:r>
        <w:rPr>
          <w:spacing w:val="1"/>
          <w:sz w:val="26"/>
        </w:rPr>
        <w:t xml:space="preserve"> </w:t>
      </w:r>
      <w:r>
        <w:rPr>
          <w:sz w:val="26"/>
        </w:rPr>
        <w:t>Council</w:t>
      </w:r>
      <w:r>
        <w:rPr>
          <w:spacing w:val="-2"/>
          <w:sz w:val="26"/>
        </w:rPr>
        <w:t xml:space="preserve"> </w:t>
      </w: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r>
        <w:rPr>
          <w:sz w:val="26"/>
        </w:rPr>
        <w:t>appointed persons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purpose</w:t>
      </w:r>
    </w:p>
    <w:p w14:paraId="4476E551" w14:textId="77777777" w:rsidR="006810A0" w:rsidRDefault="006810A0">
      <w:pPr>
        <w:pStyle w:val="BodyText"/>
        <w:spacing w:before="10"/>
        <w:rPr>
          <w:sz w:val="35"/>
        </w:rPr>
      </w:pPr>
    </w:p>
    <w:p w14:paraId="20482055" w14:textId="77777777" w:rsidR="006810A0" w:rsidRDefault="00F90780">
      <w:pPr>
        <w:pStyle w:val="ListParagraph"/>
        <w:numPr>
          <w:ilvl w:val="0"/>
          <w:numId w:val="1"/>
        </w:numPr>
        <w:tabs>
          <w:tab w:val="left" w:pos="1261"/>
        </w:tabs>
        <w:spacing w:line="235" w:lineRule="auto"/>
        <w:ind w:right="374"/>
        <w:rPr>
          <w:sz w:val="26"/>
        </w:rPr>
      </w:pPr>
      <w:r>
        <w:rPr>
          <w:sz w:val="26"/>
        </w:rPr>
        <w:t>The Independent Person must be consulted by the Monitoring Officer and the</w:t>
      </w:r>
      <w:r>
        <w:rPr>
          <w:spacing w:val="1"/>
          <w:sz w:val="26"/>
        </w:rPr>
        <w:t xml:space="preserve"> </w:t>
      </w:r>
      <w:r>
        <w:rPr>
          <w:sz w:val="26"/>
        </w:rPr>
        <w:t>Standards Committee (as appropriate to the procedure s</w:t>
      </w:r>
      <w:r>
        <w:rPr>
          <w:sz w:val="26"/>
        </w:rPr>
        <w:t>et out above) before a</w:t>
      </w:r>
      <w:r>
        <w:rPr>
          <w:spacing w:val="1"/>
          <w:sz w:val="26"/>
        </w:rPr>
        <w:t xml:space="preserve"> </w:t>
      </w:r>
      <w:r>
        <w:rPr>
          <w:sz w:val="26"/>
        </w:rPr>
        <w:t>decision</w:t>
      </w:r>
      <w:r>
        <w:rPr>
          <w:spacing w:val="-7"/>
          <w:sz w:val="26"/>
        </w:rPr>
        <w:t xml:space="preserve"> </w:t>
      </w:r>
      <w:r>
        <w:rPr>
          <w:sz w:val="26"/>
        </w:rPr>
        <w:t>is</w:t>
      </w:r>
      <w:r>
        <w:rPr>
          <w:spacing w:val="-7"/>
          <w:sz w:val="26"/>
        </w:rPr>
        <w:t xml:space="preserve"> </w:t>
      </w:r>
      <w:r>
        <w:rPr>
          <w:sz w:val="26"/>
        </w:rPr>
        <w:t>reached</w:t>
      </w:r>
      <w:r>
        <w:rPr>
          <w:spacing w:val="-5"/>
          <w:sz w:val="26"/>
        </w:rPr>
        <w:t xml:space="preserve"> </w:t>
      </w:r>
      <w:r>
        <w:rPr>
          <w:sz w:val="26"/>
        </w:rPr>
        <w:t>on</w:t>
      </w:r>
      <w:r>
        <w:rPr>
          <w:spacing w:val="-7"/>
          <w:sz w:val="26"/>
        </w:rPr>
        <w:t xml:space="preserve"> </w:t>
      </w:r>
      <w:r>
        <w:rPr>
          <w:sz w:val="26"/>
        </w:rPr>
        <w:t>an</w:t>
      </w:r>
      <w:r>
        <w:rPr>
          <w:spacing w:val="-6"/>
          <w:sz w:val="26"/>
        </w:rPr>
        <w:t xml:space="preserve"> </w:t>
      </w:r>
      <w:r>
        <w:rPr>
          <w:sz w:val="26"/>
        </w:rPr>
        <w:t>allegation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Independent</w:t>
      </w:r>
      <w:r>
        <w:rPr>
          <w:spacing w:val="-6"/>
          <w:sz w:val="26"/>
        </w:rPr>
        <w:t xml:space="preserve"> </w:t>
      </w:r>
      <w:r>
        <w:rPr>
          <w:sz w:val="26"/>
        </w:rPr>
        <w:t>Person’s</w:t>
      </w:r>
      <w:r>
        <w:rPr>
          <w:spacing w:val="-6"/>
          <w:sz w:val="26"/>
        </w:rPr>
        <w:t xml:space="preserve"> </w:t>
      </w:r>
      <w:r>
        <w:rPr>
          <w:sz w:val="26"/>
        </w:rPr>
        <w:t>view</w:t>
      </w:r>
      <w:r>
        <w:rPr>
          <w:spacing w:val="-6"/>
          <w:sz w:val="26"/>
        </w:rPr>
        <w:t xml:space="preserve"> </w:t>
      </w:r>
      <w:r>
        <w:rPr>
          <w:sz w:val="26"/>
        </w:rPr>
        <w:t>must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-7"/>
          <w:sz w:val="26"/>
        </w:rPr>
        <w:t xml:space="preserve"> </w:t>
      </w:r>
      <w:r>
        <w:rPr>
          <w:sz w:val="26"/>
        </w:rPr>
        <w:t>taken</w:t>
      </w:r>
      <w:r>
        <w:rPr>
          <w:spacing w:val="-56"/>
          <w:sz w:val="26"/>
        </w:rPr>
        <w:t xml:space="preserve"> </w:t>
      </w:r>
      <w:r>
        <w:rPr>
          <w:sz w:val="26"/>
        </w:rPr>
        <w:t>into account.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In </w:t>
      </w:r>
      <w:proofErr w:type="gramStart"/>
      <w:r>
        <w:rPr>
          <w:sz w:val="26"/>
        </w:rPr>
        <w:t>addition</w:t>
      </w:r>
      <w:proofErr w:type="gramEnd"/>
      <w:r>
        <w:rPr>
          <w:sz w:val="26"/>
        </w:rPr>
        <w:t xml:space="preserve"> a person against whom a complaint is made may also seek</w:t>
      </w:r>
      <w:r>
        <w:rPr>
          <w:spacing w:val="1"/>
          <w:sz w:val="26"/>
        </w:rPr>
        <w:t xml:space="preserve"> </w:t>
      </w:r>
      <w:r>
        <w:rPr>
          <w:sz w:val="26"/>
        </w:rPr>
        <w:t>the views of the Independent Person.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The idea behind this that if </w:t>
      </w:r>
      <w:r>
        <w:rPr>
          <w:sz w:val="26"/>
        </w:rPr>
        <w:t>a Councillor feels</w:t>
      </w:r>
      <w:r>
        <w:rPr>
          <w:spacing w:val="1"/>
          <w:sz w:val="26"/>
        </w:rPr>
        <w:t xml:space="preserve"> </w:t>
      </w:r>
      <w:r>
        <w:rPr>
          <w:sz w:val="26"/>
        </w:rPr>
        <w:t>victimised or pressured by a member or members of the Council or the authority, he</w:t>
      </w:r>
      <w:r>
        <w:rPr>
          <w:spacing w:val="1"/>
          <w:sz w:val="26"/>
        </w:rPr>
        <w:t xml:space="preserve"> </w:t>
      </w:r>
      <w:r>
        <w:rPr>
          <w:sz w:val="26"/>
        </w:rPr>
        <w:t>or she can have access to the Independent Person for a view.</w:t>
      </w:r>
      <w:r>
        <w:rPr>
          <w:spacing w:val="1"/>
          <w:sz w:val="26"/>
        </w:rPr>
        <w:t xml:space="preserve"> </w:t>
      </w:r>
      <w:r>
        <w:rPr>
          <w:sz w:val="26"/>
        </w:rPr>
        <w:t>This applies both to</w:t>
      </w:r>
      <w:r>
        <w:rPr>
          <w:spacing w:val="1"/>
          <w:sz w:val="26"/>
        </w:rPr>
        <w:t xml:space="preserve"> </w:t>
      </w:r>
      <w:r>
        <w:rPr>
          <w:sz w:val="26"/>
        </w:rPr>
        <w:t>South Staffordshire Councillors and to the Parish Councillors. For further information</w:t>
      </w:r>
      <w:r>
        <w:rPr>
          <w:spacing w:val="1"/>
          <w:sz w:val="26"/>
        </w:rPr>
        <w:t xml:space="preserve"> </w:t>
      </w:r>
      <w:r>
        <w:rPr>
          <w:sz w:val="26"/>
        </w:rPr>
        <w:t>about how to approach one of the Independent Persons, please contact the</w:t>
      </w:r>
      <w:r>
        <w:rPr>
          <w:spacing w:val="1"/>
          <w:sz w:val="26"/>
        </w:rPr>
        <w:t xml:space="preserve"> </w:t>
      </w:r>
      <w:r>
        <w:rPr>
          <w:sz w:val="26"/>
        </w:rPr>
        <w:t>Monitoring</w:t>
      </w:r>
      <w:r>
        <w:rPr>
          <w:spacing w:val="-2"/>
          <w:sz w:val="26"/>
        </w:rPr>
        <w:t xml:space="preserve"> </w:t>
      </w:r>
      <w:r>
        <w:rPr>
          <w:sz w:val="26"/>
        </w:rPr>
        <w:t>Officer.</w:t>
      </w:r>
    </w:p>
    <w:p w14:paraId="0A0D106F" w14:textId="77777777" w:rsidR="006810A0" w:rsidRDefault="006810A0">
      <w:pPr>
        <w:pStyle w:val="BodyText"/>
        <w:rPr>
          <w:sz w:val="32"/>
        </w:rPr>
      </w:pPr>
    </w:p>
    <w:p w14:paraId="323C249A" w14:textId="77777777" w:rsidR="006810A0" w:rsidRDefault="006810A0">
      <w:pPr>
        <w:pStyle w:val="BodyText"/>
        <w:rPr>
          <w:sz w:val="32"/>
        </w:rPr>
      </w:pPr>
    </w:p>
    <w:p w14:paraId="4854FD37" w14:textId="77777777" w:rsidR="006810A0" w:rsidRDefault="006810A0">
      <w:pPr>
        <w:pStyle w:val="BodyText"/>
        <w:rPr>
          <w:sz w:val="32"/>
        </w:rPr>
      </w:pPr>
    </w:p>
    <w:p w14:paraId="7F82F594" w14:textId="77777777" w:rsidR="006810A0" w:rsidRDefault="006810A0">
      <w:pPr>
        <w:pStyle w:val="BodyText"/>
        <w:rPr>
          <w:sz w:val="32"/>
        </w:rPr>
      </w:pPr>
    </w:p>
    <w:p w14:paraId="5E141D5C" w14:textId="77777777" w:rsidR="006810A0" w:rsidRDefault="006810A0">
      <w:pPr>
        <w:pStyle w:val="BodyText"/>
        <w:spacing w:before="5"/>
      </w:pPr>
    </w:p>
    <w:p w14:paraId="44B73028" w14:textId="77777777" w:rsidR="006810A0" w:rsidRDefault="00F90780">
      <w:pPr>
        <w:pStyle w:val="Heading1"/>
        <w:spacing w:before="0"/>
        <w:ind w:left="800" w:firstLine="0"/>
      </w:pPr>
      <w:r>
        <w:rPr>
          <w:color w:val="6C6E8E"/>
        </w:rPr>
        <w:t>Send</w:t>
      </w:r>
      <w:r>
        <w:rPr>
          <w:color w:val="6C6E8E"/>
          <w:spacing w:val="-6"/>
        </w:rPr>
        <w:t xml:space="preserve"> </w:t>
      </w:r>
      <w:r>
        <w:rPr>
          <w:color w:val="6C6E8E"/>
        </w:rPr>
        <w:t>completed</w:t>
      </w:r>
      <w:r>
        <w:rPr>
          <w:color w:val="6C6E8E"/>
          <w:spacing w:val="-6"/>
        </w:rPr>
        <w:t xml:space="preserve"> </w:t>
      </w:r>
      <w:r>
        <w:rPr>
          <w:color w:val="6C6E8E"/>
        </w:rPr>
        <w:t>complaint</w:t>
      </w:r>
      <w:r>
        <w:rPr>
          <w:color w:val="6C6E8E"/>
          <w:spacing w:val="-5"/>
        </w:rPr>
        <w:t xml:space="preserve"> </w:t>
      </w:r>
      <w:r>
        <w:rPr>
          <w:color w:val="6C6E8E"/>
        </w:rPr>
        <w:t>form</w:t>
      </w:r>
      <w:r>
        <w:rPr>
          <w:color w:val="6C6E8E"/>
          <w:spacing w:val="-6"/>
        </w:rPr>
        <w:t xml:space="preserve"> </w:t>
      </w:r>
      <w:r>
        <w:rPr>
          <w:color w:val="6C6E8E"/>
        </w:rPr>
        <w:t>to:</w:t>
      </w:r>
    </w:p>
    <w:p w14:paraId="42BF5149" w14:textId="77777777" w:rsidR="006810A0" w:rsidRDefault="006810A0">
      <w:pPr>
        <w:pStyle w:val="BodyText"/>
        <w:spacing w:before="6"/>
        <w:rPr>
          <w:b/>
          <w:sz w:val="51"/>
        </w:rPr>
      </w:pPr>
    </w:p>
    <w:p w14:paraId="409E46CB" w14:textId="77777777" w:rsidR="006810A0" w:rsidRDefault="00F90780">
      <w:pPr>
        <w:spacing w:before="1" w:line="247" w:lineRule="auto"/>
        <w:ind w:left="2279" w:right="6050"/>
        <w:rPr>
          <w:b/>
          <w:sz w:val="30"/>
        </w:rPr>
      </w:pPr>
      <w:r>
        <w:rPr>
          <w:b/>
          <w:color w:val="444749"/>
          <w:sz w:val="30"/>
        </w:rPr>
        <w:t xml:space="preserve">Lorraine </w:t>
      </w:r>
      <w:proofErr w:type="spellStart"/>
      <w:r>
        <w:rPr>
          <w:b/>
          <w:color w:val="444749"/>
          <w:sz w:val="30"/>
        </w:rPr>
        <w:t>Fowkes</w:t>
      </w:r>
      <w:proofErr w:type="spellEnd"/>
      <w:r>
        <w:rPr>
          <w:b/>
          <w:color w:val="444749"/>
          <w:spacing w:val="1"/>
          <w:sz w:val="30"/>
        </w:rPr>
        <w:t xml:space="preserve"> </w:t>
      </w:r>
      <w:r>
        <w:rPr>
          <w:b/>
          <w:color w:val="444749"/>
          <w:spacing w:val="-2"/>
          <w:sz w:val="30"/>
        </w:rPr>
        <w:t>Monitoring</w:t>
      </w:r>
      <w:r>
        <w:rPr>
          <w:b/>
          <w:color w:val="444749"/>
          <w:spacing w:val="-13"/>
          <w:sz w:val="30"/>
        </w:rPr>
        <w:t xml:space="preserve"> </w:t>
      </w:r>
      <w:r>
        <w:rPr>
          <w:b/>
          <w:color w:val="444749"/>
          <w:spacing w:val="-1"/>
          <w:sz w:val="30"/>
        </w:rPr>
        <w:t>Officer,</w:t>
      </w:r>
    </w:p>
    <w:p w14:paraId="130EBB75" w14:textId="77777777" w:rsidR="006810A0" w:rsidRDefault="00F90780">
      <w:pPr>
        <w:spacing w:line="247" w:lineRule="auto"/>
        <w:ind w:left="2279" w:right="4967"/>
        <w:rPr>
          <w:b/>
          <w:sz w:val="30"/>
        </w:rPr>
      </w:pPr>
      <w:r>
        <w:rPr>
          <w:b/>
          <w:color w:val="444749"/>
          <w:sz w:val="30"/>
        </w:rPr>
        <w:t>South</w:t>
      </w:r>
      <w:r>
        <w:rPr>
          <w:b/>
          <w:color w:val="444749"/>
          <w:spacing w:val="-17"/>
          <w:sz w:val="30"/>
        </w:rPr>
        <w:t xml:space="preserve"> </w:t>
      </w:r>
      <w:r>
        <w:rPr>
          <w:b/>
          <w:color w:val="444749"/>
          <w:sz w:val="30"/>
        </w:rPr>
        <w:t>Staffordshire</w:t>
      </w:r>
      <w:r>
        <w:rPr>
          <w:b/>
          <w:color w:val="444749"/>
          <w:spacing w:val="-16"/>
          <w:sz w:val="30"/>
        </w:rPr>
        <w:t xml:space="preserve"> </w:t>
      </w:r>
      <w:r>
        <w:rPr>
          <w:b/>
          <w:color w:val="444749"/>
          <w:sz w:val="30"/>
        </w:rPr>
        <w:t>Council,</w:t>
      </w:r>
      <w:r>
        <w:rPr>
          <w:b/>
          <w:color w:val="444749"/>
          <w:spacing w:val="-65"/>
          <w:sz w:val="30"/>
        </w:rPr>
        <w:t xml:space="preserve"> </w:t>
      </w:r>
      <w:r>
        <w:rPr>
          <w:b/>
          <w:color w:val="444749"/>
          <w:sz w:val="30"/>
        </w:rPr>
        <w:t>Freepost</w:t>
      </w:r>
      <w:r>
        <w:rPr>
          <w:b/>
          <w:color w:val="444749"/>
          <w:spacing w:val="3"/>
          <w:sz w:val="30"/>
        </w:rPr>
        <w:t xml:space="preserve"> </w:t>
      </w:r>
      <w:r>
        <w:rPr>
          <w:b/>
          <w:color w:val="444749"/>
          <w:sz w:val="30"/>
        </w:rPr>
        <w:t>Mid</w:t>
      </w:r>
      <w:r>
        <w:rPr>
          <w:b/>
          <w:color w:val="444749"/>
          <w:spacing w:val="2"/>
          <w:sz w:val="30"/>
        </w:rPr>
        <w:t xml:space="preserve"> </w:t>
      </w:r>
      <w:r>
        <w:rPr>
          <w:b/>
          <w:color w:val="444749"/>
          <w:sz w:val="30"/>
        </w:rPr>
        <w:t>21881</w:t>
      </w:r>
      <w:r>
        <w:rPr>
          <w:b/>
          <w:color w:val="444749"/>
          <w:spacing w:val="1"/>
          <w:sz w:val="30"/>
        </w:rPr>
        <w:t xml:space="preserve"> </w:t>
      </w:r>
      <w:proofErr w:type="spellStart"/>
      <w:r>
        <w:rPr>
          <w:b/>
          <w:color w:val="444749"/>
          <w:sz w:val="30"/>
        </w:rPr>
        <w:t>Codsall</w:t>
      </w:r>
      <w:proofErr w:type="spellEnd"/>
      <w:r>
        <w:rPr>
          <w:b/>
          <w:color w:val="444749"/>
          <w:sz w:val="30"/>
        </w:rPr>
        <w:t>,</w:t>
      </w:r>
    </w:p>
    <w:p w14:paraId="373A2596" w14:textId="77777777" w:rsidR="006810A0" w:rsidRDefault="00F90780">
      <w:pPr>
        <w:spacing w:line="247" w:lineRule="auto"/>
        <w:ind w:left="2279" w:right="6014"/>
        <w:rPr>
          <w:b/>
          <w:sz w:val="30"/>
        </w:rPr>
      </w:pPr>
      <w:r>
        <w:rPr>
          <w:b/>
          <w:color w:val="444749"/>
          <w:spacing w:val="-2"/>
          <w:sz w:val="30"/>
        </w:rPr>
        <w:t xml:space="preserve">South </w:t>
      </w:r>
      <w:r>
        <w:rPr>
          <w:b/>
          <w:color w:val="444749"/>
          <w:spacing w:val="-1"/>
          <w:sz w:val="30"/>
        </w:rPr>
        <w:t>Staffordshire</w:t>
      </w:r>
      <w:r>
        <w:rPr>
          <w:b/>
          <w:color w:val="444749"/>
          <w:spacing w:val="-65"/>
          <w:sz w:val="30"/>
        </w:rPr>
        <w:t xml:space="preserve"> </w:t>
      </w:r>
      <w:r>
        <w:rPr>
          <w:b/>
          <w:color w:val="444749"/>
          <w:sz w:val="30"/>
        </w:rPr>
        <w:t>WV8</w:t>
      </w:r>
      <w:r>
        <w:rPr>
          <w:b/>
          <w:color w:val="444749"/>
          <w:spacing w:val="-2"/>
          <w:sz w:val="30"/>
        </w:rPr>
        <w:t xml:space="preserve"> </w:t>
      </w:r>
      <w:r>
        <w:rPr>
          <w:b/>
          <w:color w:val="444749"/>
          <w:sz w:val="30"/>
        </w:rPr>
        <w:t>1ER</w:t>
      </w:r>
    </w:p>
    <w:p w14:paraId="4CC0BA2B" w14:textId="77777777" w:rsidR="006810A0" w:rsidRDefault="006810A0">
      <w:pPr>
        <w:pStyle w:val="BodyText"/>
        <w:spacing w:before="6"/>
        <w:rPr>
          <w:b/>
          <w:sz w:val="30"/>
        </w:rPr>
      </w:pPr>
    </w:p>
    <w:p w14:paraId="18B2D2D3" w14:textId="77777777" w:rsidR="006810A0" w:rsidRDefault="00F90780">
      <w:pPr>
        <w:tabs>
          <w:tab w:val="left" w:pos="2279"/>
        </w:tabs>
        <w:spacing w:before="1"/>
        <w:ind w:left="800"/>
        <w:rPr>
          <w:b/>
          <w:sz w:val="30"/>
        </w:rPr>
      </w:pPr>
      <w:proofErr w:type="spellStart"/>
      <w:proofErr w:type="gramStart"/>
      <w:r>
        <w:rPr>
          <w:color w:val="444749"/>
          <w:sz w:val="26"/>
        </w:rPr>
        <w:t>e.mail</w:t>
      </w:r>
      <w:proofErr w:type="spellEnd"/>
      <w:proofErr w:type="gramEnd"/>
      <w:r>
        <w:rPr>
          <w:color w:val="444749"/>
          <w:sz w:val="26"/>
        </w:rPr>
        <w:t>:</w:t>
      </w:r>
      <w:r>
        <w:rPr>
          <w:color w:val="444749"/>
          <w:sz w:val="26"/>
        </w:rPr>
        <w:tab/>
      </w:r>
      <w:hyperlink r:id="rId16">
        <w:r>
          <w:rPr>
            <w:b/>
            <w:color w:val="6C6E8E"/>
            <w:sz w:val="30"/>
          </w:rPr>
          <w:t>monitoring_officer@sstaffs.gov.uk</w:t>
        </w:r>
      </w:hyperlink>
    </w:p>
    <w:sectPr w:rsidR="006810A0">
      <w:pgSz w:w="11910" w:h="16840"/>
      <w:pgMar w:top="1580" w:right="600" w:bottom="660" w:left="60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D5B8" w14:textId="77777777" w:rsidR="00F90780" w:rsidRDefault="00F90780">
      <w:r>
        <w:separator/>
      </w:r>
    </w:p>
  </w:endnote>
  <w:endnote w:type="continuationSeparator" w:id="0">
    <w:p w14:paraId="29BAF971" w14:textId="77777777" w:rsidR="00F90780" w:rsidRDefault="00F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Light">
    <w:altName w:val="Calibri"/>
    <w:panose1 w:val="020B0604020202020204"/>
    <w:charset w:val="00"/>
    <w:family w:val="swiss"/>
    <w:pitch w:val="variable"/>
  </w:font>
  <w:font w:name="Neris">
    <w:altName w:val="﷽﷽﷽﷽﷽﷽菰ૺ"/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3E611" w14:textId="77777777" w:rsidR="006810A0" w:rsidRDefault="00F90780">
    <w:pPr>
      <w:pStyle w:val="BodyText"/>
      <w:spacing w:line="14" w:lineRule="auto"/>
      <w:rPr>
        <w:sz w:val="20"/>
      </w:rPr>
    </w:pPr>
    <w:r>
      <w:pict w14:anchorId="5D4F907D">
        <v:group id="docshapegroup23" o:spid="_x0000_s2060" alt="" style="position:absolute;margin-left:0;margin-top:835.25pt;width:595.3pt;height:6.7pt;z-index:-15968768;mso-position-horizontal-relative:page;mso-position-vertical-relative:page" coordorigin=",16705" coordsize="11906,134">
          <v:rect id="docshape24" o:spid="_x0000_s2061" alt="" style="position:absolute;top:16704;width:1985;height:134" fillcolor="#6c6d8d" stroked="f"/>
          <v:rect id="docshape25" o:spid="_x0000_s2062" alt="" style="position:absolute;left:1984;top:16704;width:1985;height:134" fillcolor="#9492ce" stroked="f"/>
          <v:rect id="docshape26" o:spid="_x0000_s2063" alt="" style="position:absolute;left:3968;top:16704;width:1985;height:134" fillcolor="#87c7ec" stroked="f"/>
          <v:rect id="docshape27" o:spid="_x0000_s2064" alt="" style="position:absolute;left:5952;top:16704;width:1985;height:134" fillcolor="#8dcf6a" stroked="f"/>
          <v:rect id="docshape28" o:spid="_x0000_s2065" alt="" style="position:absolute;left:7937;top:16704;width:1985;height:134" fillcolor="#ffce2d" stroked="f"/>
          <v:rect id="docshape29" o:spid="_x0000_s2066" alt="" style="position:absolute;left:9921;top:16704;width:1985;height:134" fillcolor="#f98a3c" stroked="f"/>
          <w10:wrap anchorx="page" anchory="page"/>
        </v:group>
      </w:pict>
    </w:r>
    <w:r>
      <w:pict w14:anchorId="17CBAA89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59" type="#_x0000_t202" alt="" style="position:absolute;margin-left:282.4pt;margin-top:807.3pt;width:37.05pt;height:16.65pt;z-index:-15968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13C82CD" w14:textId="77777777" w:rsidR="006810A0" w:rsidRDefault="00F90780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8B9BA9"/>
                    <w:sz w:val="24"/>
                  </w:rPr>
                  <w:t>Page</w:t>
                </w:r>
                <w:r>
                  <w:rPr>
                    <w:color w:val="8B9BA9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8B9BA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7FE9" w14:textId="77777777" w:rsidR="006810A0" w:rsidRDefault="00F90780">
    <w:pPr>
      <w:pStyle w:val="BodyText"/>
      <w:spacing w:line="14" w:lineRule="auto"/>
      <w:rPr>
        <w:sz w:val="20"/>
      </w:rPr>
    </w:pPr>
    <w:r>
      <w:pict w14:anchorId="7AB56DB4"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49" type="#_x0000_t202" alt="" style="position:absolute;margin-left:279.35pt;margin-top:807.3pt;width:43.1pt;height:16.65pt;z-index:-159667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293AB5" w14:textId="77777777" w:rsidR="006810A0" w:rsidRDefault="00F90780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8B9BA9"/>
                    <w:sz w:val="24"/>
                  </w:rPr>
                  <w:t>Page</w:t>
                </w:r>
                <w:r>
                  <w:rPr>
                    <w:color w:val="8B9BA9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8B9BA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B3A6A" w14:textId="77777777" w:rsidR="00F90780" w:rsidRDefault="00F90780">
      <w:r>
        <w:separator/>
      </w:r>
    </w:p>
  </w:footnote>
  <w:footnote w:type="continuationSeparator" w:id="0">
    <w:p w14:paraId="19B11C8F" w14:textId="77777777" w:rsidR="00F90780" w:rsidRDefault="00F9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31287" w14:textId="77777777" w:rsidR="006810A0" w:rsidRDefault="00F90780">
    <w:pPr>
      <w:pStyle w:val="BodyText"/>
      <w:spacing w:line="14" w:lineRule="auto"/>
      <w:rPr>
        <w:sz w:val="20"/>
      </w:rPr>
    </w:pPr>
    <w:r>
      <w:pict w14:anchorId="70B688EF">
        <v:group id="docshapegroup14" o:spid="_x0000_s2068" alt="" style="position:absolute;margin-left:0;margin-top:0;width:595.3pt;height:76.85pt;z-index:-15969792;mso-position-horizontal-relative:page;mso-position-vertical-relative:page" coordsize="11906,1537">
          <v:rect id="docshape15" o:spid="_x0000_s2069" alt="" style="position:absolute;width:11906;height:1404" fillcolor="#8b9ba9" stroked="f"/>
          <v:rect id="docshape16" o:spid="_x0000_s2070" alt="" style="position:absolute;top:1403;width:1985;height:134" fillcolor="#6c6d8d" stroked="f"/>
          <v:rect id="docshape17" o:spid="_x0000_s2071" alt="" style="position:absolute;left:1984;top:1403;width:1985;height:134" fillcolor="#9492ce" stroked="f"/>
          <v:rect id="docshape18" o:spid="_x0000_s2072" alt="" style="position:absolute;left:3968;top:1403;width:1985;height:134" fillcolor="#87c7ec" stroked="f"/>
          <v:rect id="docshape19" o:spid="_x0000_s2073" alt="" style="position:absolute;left:5952;top:1403;width:1985;height:134" fillcolor="#8dcf6a" stroked="f"/>
          <v:rect id="docshape20" o:spid="_x0000_s2074" alt="" style="position:absolute;left:7937;top:1403;width:1985;height:134" fillcolor="#ffce2d" stroked="f"/>
          <v:rect id="docshape21" o:spid="_x0000_s2075" alt="" style="position:absolute;left:9921;top:1403;width:1985;height:134" fillcolor="#f98a3c" stroked="f"/>
          <w10:wrap anchorx="page" anchory="page"/>
        </v:group>
      </w:pict>
    </w:r>
    <w:r>
      <w:pict w14:anchorId="73F8D9C1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67" type="#_x0000_t202" alt="" style="position:absolute;margin-left:203.45pt;margin-top:17.9pt;width:188.3pt;height:36.2pt;z-index:-159692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230E1DF" w14:textId="77777777" w:rsidR="006810A0" w:rsidRDefault="00F90780">
                <w:pPr>
                  <w:spacing w:before="20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sz w:val="56"/>
                  </w:rPr>
                  <w:t>Complaint</w:t>
                </w:r>
                <w:r>
                  <w:rPr>
                    <w:b/>
                    <w:color w:val="FFFFFF"/>
                    <w:spacing w:val="-18"/>
                    <w:sz w:val="56"/>
                  </w:rPr>
                  <w:t xml:space="preserve"> </w:t>
                </w:r>
                <w:r>
                  <w:rPr>
                    <w:b/>
                    <w:color w:val="FFFFFF"/>
                    <w:sz w:val="56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96C8A" w14:textId="77777777" w:rsidR="006810A0" w:rsidRDefault="00F90780">
    <w:pPr>
      <w:pStyle w:val="BodyText"/>
      <w:spacing w:line="14" w:lineRule="auto"/>
      <w:rPr>
        <w:sz w:val="20"/>
      </w:rPr>
    </w:pPr>
    <w:r>
      <w:pict w14:anchorId="4782FDFB">
        <v:group id="docshapegroup38" o:spid="_x0000_s2051" alt="" style="position:absolute;margin-left:0;margin-top:0;width:595.3pt;height:76.85pt;z-index:-15967744;mso-position-horizontal-relative:page;mso-position-vertical-relative:page" coordsize="11906,1537">
          <v:rect id="docshape39" o:spid="_x0000_s2052" alt="" style="position:absolute;width:11906;height:1404" fillcolor="#8b9ba9" stroked="f"/>
          <v:rect id="docshape40" o:spid="_x0000_s2053" alt="" style="position:absolute;top:1403;width:1985;height:134" fillcolor="#6c6d8d" stroked="f"/>
          <v:rect id="docshape41" o:spid="_x0000_s2054" alt="" style="position:absolute;left:1984;top:1403;width:1985;height:134" fillcolor="#9492ce" stroked="f"/>
          <v:rect id="docshape42" o:spid="_x0000_s2055" alt="" style="position:absolute;left:3968;top:1403;width:1985;height:134" fillcolor="#87c7ec" stroked="f"/>
          <v:rect id="docshape43" o:spid="_x0000_s2056" alt="" style="position:absolute;left:5952;top:1403;width:1985;height:134" fillcolor="#8dcf6a" stroked="f"/>
          <v:rect id="docshape44" o:spid="_x0000_s2057" alt="" style="position:absolute;left:7937;top:1403;width:1985;height:134" fillcolor="#ffce2d" stroked="f"/>
          <v:rect id="docshape45" o:spid="_x0000_s2058" alt="" style="position:absolute;left:9921;top:1403;width:1985;height:134" fillcolor="#f98a3c" stroked="f"/>
          <w10:wrap anchorx="page" anchory="page"/>
        </v:group>
      </w:pict>
    </w:r>
    <w:r>
      <w:pict w14:anchorId="16052AFF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50" type="#_x0000_t202" alt="" style="position:absolute;margin-left:203.45pt;margin-top:17.9pt;width:188.3pt;height:36.2pt;z-index:-15967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09F9292" w14:textId="77777777" w:rsidR="006810A0" w:rsidRDefault="00F90780">
                <w:pPr>
                  <w:spacing w:before="20"/>
                  <w:ind w:left="20"/>
                  <w:rPr>
                    <w:b/>
                    <w:sz w:val="56"/>
                  </w:rPr>
                </w:pPr>
                <w:r>
                  <w:rPr>
                    <w:b/>
                    <w:color w:val="FFFFFF"/>
                    <w:sz w:val="56"/>
                  </w:rPr>
                  <w:t>Complaint</w:t>
                </w:r>
                <w:r>
                  <w:rPr>
                    <w:b/>
                    <w:color w:val="FFFFFF"/>
                    <w:spacing w:val="-18"/>
                    <w:sz w:val="56"/>
                  </w:rPr>
                  <w:t xml:space="preserve"> </w:t>
                </w:r>
                <w:r>
                  <w:rPr>
                    <w:b/>
                    <w:color w:val="FFFFFF"/>
                    <w:sz w:val="56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1958"/>
    <w:multiLevelType w:val="hybridMultilevel"/>
    <w:tmpl w:val="D0C6F5C0"/>
    <w:lvl w:ilvl="0" w:tplc="48A079F8">
      <w:start w:val="1"/>
      <w:numFmt w:val="upperLetter"/>
      <w:lvlText w:val="%1."/>
      <w:lvlJc w:val="left"/>
      <w:pPr>
        <w:ind w:left="830" w:hanging="721"/>
        <w:jc w:val="left"/>
      </w:pPr>
      <w:rPr>
        <w:rFonts w:ascii="Calibri" w:eastAsia="Calibri" w:hAnsi="Calibri" w:cs="Calibri" w:hint="default"/>
        <w:b/>
        <w:bCs/>
        <w:i w:val="0"/>
        <w:iCs w:val="0"/>
        <w:color w:val="6C6E8E"/>
        <w:spacing w:val="0"/>
        <w:w w:val="100"/>
        <w:sz w:val="38"/>
        <w:szCs w:val="38"/>
        <w:lang w:val="en-GB" w:eastAsia="en-US" w:bidi="ar-SA"/>
      </w:rPr>
    </w:lvl>
    <w:lvl w:ilvl="1" w:tplc="A5CE3D9C">
      <w:start w:val="1"/>
      <w:numFmt w:val="decimal"/>
      <w:lvlText w:val="%2."/>
      <w:lvlJc w:val="left"/>
      <w:pPr>
        <w:ind w:left="791" w:hanging="6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4749"/>
        <w:w w:val="100"/>
        <w:sz w:val="26"/>
        <w:szCs w:val="26"/>
        <w:lang w:val="en-GB" w:eastAsia="en-US" w:bidi="ar-SA"/>
      </w:rPr>
    </w:lvl>
    <w:lvl w:ilvl="2" w:tplc="F2D8E018">
      <w:numFmt w:val="bullet"/>
      <w:lvlText w:val="•"/>
      <w:lvlJc w:val="left"/>
      <w:pPr>
        <w:ind w:left="1471" w:hanging="284"/>
      </w:pPr>
      <w:rPr>
        <w:rFonts w:ascii="Calibri" w:eastAsia="Calibri" w:hAnsi="Calibri" w:cs="Calibri" w:hint="default"/>
        <w:w w:val="100"/>
        <w:lang w:val="en-GB" w:eastAsia="en-US" w:bidi="ar-SA"/>
      </w:rPr>
    </w:lvl>
    <w:lvl w:ilvl="3" w:tplc="9F0404D6">
      <w:numFmt w:val="bullet"/>
      <w:lvlText w:val="•"/>
      <w:lvlJc w:val="left"/>
      <w:pPr>
        <w:ind w:left="1660" w:hanging="284"/>
      </w:pPr>
      <w:rPr>
        <w:rFonts w:hint="default"/>
        <w:lang w:val="en-GB" w:eastAsia="en-US" w:bidi="ar-SA"/>
      </w:rPr>
    </w:lvl>
    <w:lvl w:ilvl="4" w:tplc="E4009804">
      <w:numFmt w:val="bullet"/>
      <w:lvlText w:val="•"/>
      <w:lvlJc w:val="left"/>
      <w:pPr>
        <w:ind w:left="2952" w:hanging="284"/>
      </w:pPr>
      <w:rPr>
        <w:rFonts w:hint="default"/>
        <w:lang w:val="en-GB" w:eastAsia="en-US" w:bidi="ar-SA"/>
      </w:rPr>
    </w:lvl>
    <w:lvl w:ilvl="5" w:tplc="753630FE">
      <w:numFmt w:val="bullet"/>
      <w:lvlText w:val="•"/>
      <w:lvlJc w:val="left"/>
      <w:pPr>
        <w:ind w:left="4244" w:hanging="284"/>
      </w:pPr>
      <w:rPr>
        <w:rFonts w:hint="default"/>
        <w:lang w:val="en-GB" w:eastAsia="en-US" w:bidi="ar-SA"/>
      </w:rPr>
    </w:lvl>
    <w:lvl w:ilvl="6" w:tplc="CFD4973A">
      <w:numFmt w:val="bullet"/>
      <w:lvlText w:val="•"/>
      <w:lvlJc w:val="left"/>
      <w:pPr>
        <w:ind w:left="5536" w:hanging="284"/>
      </w:pPr>
      <w:rPr>
        <w:rFonts w:hint="default"/>
        <w:lang w:val="en-GB" w:eastAsia="en-US" w:bidi="ar-SA"/>
      </w:rPr>
    </w:lvl>
    <w:lvl w:ilvl="7" w:tplc="F84C1004">
      <w:numFmt w:val="bullet"/>
      <w:lvlText w:val="•"/>
      <w:lvlJc w:val="left"/>
      <w:pPr>
        <w:ind w:left="6828" w:hanging="284"/>
      </w:pPr>
      <w:rPr>
        <w:rFonts w:hint="default"/>
        <w:lang w:val="en-GB" w:eastAsia="en-US" w:bidi="ar-SA"/>
      </w:rPr>
    </w:lvl>
    <w:lvl w:ilvl="8" w:tplc="B6402400">
      <w:numFmt w:val="bullet"/>
      <w:lvlText w:val="•"/>
      <w:lvlJc w:val="left"/>
      <w:pPr>
        <w:ind w:left="8121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495F178C"/>
    <w:multiLevelType w:val="hybridMultilevel"/>
    <w:tmpl w:val="055AB65E"/>
    <w:lvl w:ilvl="0" w:tplc="C25A974A">
      <w:numFmt w:val="bullet"/>
      <w:lvlText w:val="•"/>
      <w:lvlJc w:val="left"/>
      <w:pPr>
        <w:ind w:left="126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6C6E8E"/>
        <w:w w:val="100"/>
        <w:sz w:val="26"/>
        <w:szCs w:val="26"/>
        <w:lang w:val="en-GB" w:eastAsia="en-US" w:bidi="ar-SA"/>
      </w:rPr>
    </w:lvl>
    <w:lvl w:ilvl="1" w:tplc="9BA822CA">
      <w:numFmt w:val="bullet"/>
      <w:lvlText w:val="•"/>
      <w:lvlJc w:val="left"/>
      <w:pPr>
        <w:ind w:left="2204" w:hanging="284"/>
      </w:pPr>
      <w:rPr>
        <w:rFonts w:hint="default"/>
        <w:lang w:val="en-GB" w:eastAsia="en-US" w:bidi="ar-SA"/>
      </w:rPr>
    </w:lvl>
    <w:lvl w:ilvl="2" w:tplc="2B2A7370">
      <w:numFmt w:val="bullet"/>
      <w:lvlText w:val="•"/>
      <w:lvlJc w:val="left"/>
      <w:pPr>
        <w:ind w:left="3149" w:hanging="284"/>
      </w:pPr>
      <w:rPr>
        <w:rFonts w:hint="default"/>
        <w:lang w:val="en-GB" w:eastAsia="en-US" w:bidi="ar-SA"/>
      </w:rPr>
    </w:lvl>
    <w:lvl w:ilvl="3" w:tplc="F5FC5DF2">
      <w:numFmt w:val="bullet"/>
      <w:lvlText w:val="•"/>
      <w:lvlJc w:val="left"/>
      <w:pPr>
        <w:ind w:left="4093" w:hanging="284"/>
      </w:pPr>
      <w:rPr>
        <w:rFonts w:hint="default"/>
        <w:lang w:val="en-GB" w:eastAsia="en-US" w:bidi="ar-SA"/>
      </w:rPr>
    </w:lvl>
    <w:lvl w:ilvl="4" w:tplc="A9BAF968">
      <w:numFmt w:val="bullet"/>
      <w:lvlText w:val="•"/>
      <w:lvlJc w:val="left"/>
      <w:pPr>
        <w:ind w:left="5038" w:hanging="284"/>
      </w:pPr>
      <w:rPr>
        <w:rFonts w:hint="default"/>
        <w:lang w:val="en-GB" w:eastAsia="en-US" w:bidi="ar-SA"/>
      </w:rPr>
    </w:lvl>
    <w:lvl w:ilvl="5" w:tplc="A88ED6F8">
      <w:numFmt w:val="bullet"/>
      <w:lvlText w:val="•"/>
      <w:lvlJc w:val="left"/>
      <w:pPr>
        <w:ind w:left="5982" w:hanging="284"/>
      </w:pPr>
      <w:rPr>
        <w:rFonts w:hint="default"/>
        <w:lang w:val="en-GB" w:eastAsia="en-US" w:bidi="ar-SA"/>
      </w:rPr>
    </w:lvl>
    <w:lvl w:ilvl="6" w:tplc="AA56116E">
      <w:numFmt w:val="bullet"/>
      <w:lvlText w:val="•"/>
      <w:lvlJc w:val="left"/>
      <w:pPr>
        <w:ind w:left="6927" w:hanging="284"/>
      </w:pPr>
      <w:rPr>
        <w:rFonts w:hint="default"/>
        <w:lang w:val="en-GB" w:eastAsia="en-US" w:bidi="ar-SA"/>
      </w:rPr>
    </w:lvl>
    <w:lvl w:ilvl="7" w:tplc="0E74D326">
      <w:numFmt w:val="bullet"/>
      <w:lvlText w:val="•"/>
      <w:lvlJc w:val="left"/>
      <w:pPr>
        <w:ind w:left="7871" w:hanging="284"/>
      </w:pPr>
      <w:rPr>
        <w:rFonts w:hint="default"/>
        <w:lang w:val="en-GB" w:eastAsia="en-US" w:bidi="ar-SA"/>
      </w:rPr>
    </w:lvl>
    <w:lvl w:ilvl="8" w:tplc="03841FA0">
      <w:numFmt w:val="bullet"/>
      <w:lvlText w:val="•"/>
      <w:lvlJc w:val="left"/>
      <w:pPr>
        <w:ind w:left="8816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4E7A5BFD"/>
    <w:multiLevelType w:val="hybridMultilevel"/>
    <w:tmpl w:val="5FDE20F2"/>
    <w:lvl w:ilvl="0" w:tplc="64521D56">
      <w:numFmt w:val="bullet"/>
      <w:lvlText w:val="•"/>
      <w:lvlJc w:val="left"/>
      <w:pPr>
        <w:ind w:left="1650" w:hanging="284"/>
      </w:pPr>
      <w:rPr>
        <w:rFonts w:ascii="Calibri" w:eastAsia="Calibri" w:hAnsi="Calibri" w:cs="Calibri" w:hint="default"/>
        <w:b/>
        <w:bCs/>
        <w:i w:val="0"/>
        <w:iCs w:val="0"/>
        <w:color w:val="6C6E8E"/>
        <w:w w:val="100"/>
        <w:sz w:val="26"/>
        <w:szCs w:val="26"/>
        <w:lang w:val="en-GB" w:eastAsia="en-US" w:bidi="ar-SA"/>
      </w:rPr>
    </w:lvl>
    <w:lvl w:ilvl="1" w:tplc="DD58282C">
      <w:numFmt w:val="bullet"/>
      <w:lvlText w:val="•"/>
      <w:lvlJc w:val="left"/>
      <w:pPr>
        <w:ind w:left="2564" w:hanging="284"/>
      </w:pPr>
      <w:rPr>
        <w:rFonts w:hint="default"/>
        <w:lang w:val="en-GB" w:eastAsia="en-US" w:bidi="ar-SA"/>
      </w:rPr>
    </w:lvl>
    <w:lvl w:ilvl="2" w:tplc="89A288F2">
      <w:numFmt w:val="bullet"/>
      <w:lvlText w:val="•"/>
      <w:lvlJc w:val="left"/>
      <w:pPr>
        <w:ind w:left="3469" w:hanging="284"/>
      </w:pPr>
      <w:rPr>
        <w:rFonts w:hint="default"/>
        <w:lang w:val="en-GB" w:eastAsia="en-US" w:bidi="ar-SA"/>
      </w:rPr>
    </w:lvl>
    <w:lvl w:ilvl="3" w:tplc="26F60D00">
      <w:numFmt w:val="bullet"/>
      <w:lvlText w:val="•"/>
      <w:lvlJc w:val="left"/>
      <w:pPr>
        <w:ind w:left="4373" w:hanging="284"/>
      </w:pPr>
      <w:rPr>
        <w:rFonts w:hint="default"/>
        <w:lang w:val="en-GB" w:eastAsia="en-US" w:bidi="ar-SA"/>
      </w:rPr>
    </w:lvl>
    <w:lvl w:ilvl="4" w:tplc="1388C544">
      <w:numFmt w:val="bullet"/>
      <w:lvlText w:val="•"/>
      <w:lvlJc w:val="left"/>
      <w:pPr>
        <w:ind w:left="5278" w:hanging="284"/>
      </w:pPr>
      <w:rPr>
        <w:rFonts w:hint="default"/>
        <w:lang w:val="en-GB" w:eastAsia="en-US" w:bidi="ar-SA"/>
      </w:rPr>
    </w:lvl>
    <w:lvl w:ilvl="5" w:tplc="543C1D16">
      <w:numFmt w:val="bullet"/>
      <w:lvlText w:val="•"/>
      <w:lvlJc w:val="left"/>
      <w:pPr>
        <w:ind w:left="6182" w:hanging="284"/>
      </w:pPr>
      <w:rPr>
        <w:rFonts w:hint="default"/>
        <w:lang w:val="en-GB" w:eastAsia="en-US" w:bidi="ar-SA"/>
      </w:rPr>
    </w:lvl>
    <w:lvl w:ilvl="6" w:tplc="24DECD66">
      <w:numFmt w:val="bullet"/>
      <w:lvlText w:val="•"/>
      <w:lvlJc w:val="left"/>
      <w:pPr>
        <w:ind w:left="7087" w:hanging="284"/>
      </w:pPr>
      <w:rPr>
        <w:rFonts w:hint="default"/>
        <w:lang w:val="en-GB" w:eastAsia="en-US" w:bidi="ar-SA"/>
      </w:rPr>
    </w:lvl>
    <w:lvl w:ilvl="7" w:tplc="4FFE2026">
      <w:numFmt w:val="bullet"/>
      <w:lvlText w:val="•"/>
      <w:lvlJc w:val="left"/>
      <w:pPr>
        <w:ind w:left="7991" w:hanging="284"/>
      </w:pPr>
      <w:rPr>
        <w:rFonts w:hint="default"/>
        <w:lang w:val="en-GB" w:eastAsia="en-US" w:bidi="ar-SA"/>
      </w:rPr>
    </w:lvl>
    <w:lvl w:ilvl="8" w:tplc="DE3AD49C">
      <w:numFmt w:val="bullet"/>
      <w:lvlText w:val="•"/>
      <w:lvlJc w:val="left"/>
      <w:pPr>
        <w:ind w:left="8896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731C4F4B"/>
    <w:multiLevelType w:val="hybridMultilevel"/>
    <w:tmpl w:val="64B8681C"/>
    <w:lvl w:ilvl="0" w:tplc="543C0E6E">
      <w:start w:val="5"/>
      <w:numFmt w:val="decimal"/>
      <w:lvlText w:val="%1."/>
      <w:lvlJc w:val="left"/>
      <w:pPr>
        <w:ind w:left="800" w:hanging="681"/>
        <w:jc w:val="left"/>
      </w:pPr>
      <w:rPr>
        <w:rFonts w:hint="default"/>
        <w:w w:val="100"/>
        <w:lang w:val="en-GB" w:eastAsia="en-US" w:bidi="ar-SA"/>
      </w:rPr>
    </w:lvl>
    <w:lvl w:ilvl="1" w:tplc="D452D758">
      <w:start w:val="1"/>
      <w:numFmt w:val="lowerRoman"/>
      <w:lvlText w:val="(%2)"/>
      <w:lvlJc w:val="left"/>
      <w:pPr>
        <w:ind w:left="1480" w:hanging="6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444749"/>
        <w:spacing w:val="-1"/>
        <w:w w:val="100"/>
        <w:sz w:val="26"/>
        <w:szCs w:val="26"/>
        <w:lang w:val="en-GB" w:eastAsia="en-US" w:bidi="ar-SA"/>
      </w:rPr>
    </w:lvl>
    <w:lvl w:ilvl="2" w:tplc="FF8E8538">
      <w:numFmt w:val="bullet"/>
      <w:lvlText w:val="•"/>
      <w:lvlJc w:val="left"/>
      <w:pPr>
        <w:ind w:left="1650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6C6E8E"/>
        <w:w w:val="100"/>
        <w:sz w:val="26"/>
        <w:szCs w:val="26"/>
        <w:lang w:val="en-GB" w:eastAsia="en-US" w:bidi="ar-SA"/>
      </w:rPr>
    </w:lvl>
    <w:lvl w:ilvl="3" w:tplc="4A60AA88">
      <w:numFmt w:val="bullet"/>
      <w:lvlText w:val="•"/>
      <w:lvlJc w:val="left"/>
      <w:pPr>
        <w:ind w:left="2790" w:hanging="284"/>
      </w:pPr>
      <w:rPr>
        <w:rFonts w:hint="default"/>
        <w:lang w:val="en-GB" w:eastAsia="en-US" w:bidi="ar-SA"/>
      </w:rPr>
    </w:lvl>
    <w:lvl w:ilvl="4" w:tplc="910CDDDE">
      <w:numFmt w:val="bullet"/>
      <w:lvlText w:val="•"/>
      <w:lvlJc w:val="left"/>
      <w:pPr>
        <w:ind w:left="3921" w:hanging="284"/>
      </w:pPr>
      <w:rPr>
        <w:rFonts w:hint="default"/>
        <w:lang w:val="en-GB" w:eastAsia="en-US" w:bidi="ar-SA"/>
      </w:rPr>
    </w:lvl>
    <w:lvl w:ilvl="5" w:tplc="0E066484">
      <w:numFmt w:val="bullet"/>
      <w:lvlText w:val="•"/>
      <w:lvlJc w:val="left"/>
      <w:pPr>
        <w:ind w:left="5052" w:hanging="284"/>
      </w:pPr>
      <w:rPr>
        <w:rFonts w:hint="default"/>
        <w:lang w:val="en-GB" w:eastAsia="en-US" w:bidi="ar-SA"/>
      </w:rPr>
    </w:lvl>
    <w:lvl w:ilvl="6" w:tplc="876A714A">
      <w:numFmt w:val="bullet"/>
      <w:lvlText w:val="•"/>
      <w:lvlJc w:val="left"/>
      <w:pPr>
        <w:ind w:left="6182" w:hanging="284"/>
      </w:pPr>
      <w:rPr>
        <w:rFonts w:hint="default"/>
        <w:lang w:val="en-GB" w:eastAsia="en-US" w:bidi="ar-SA"/>
      </w:rPr>
    </w:lvl>
    <w:lvl w:ilvl="7" w:tplc="8F182920">
      <w:numFmt w:val="bullet"/>
      <w:lvlText w:val="•"/>
      <w:lvlJc w:val="left"/>
      <w:pPr>
        <w:ind w:left="7313" w:hanging="284"/>
      </w:pPr>
      <w:rPr>
        <w:rFonts w:hint="default"/>
        <w:lang w:val="en-GB" w:eastAsia="en-US" w:bidi="ar-SA"/>
      </w:rPr>
    </w:lvl>
    <w:lvl w:ilvl="8" w:tplc="3AF09628">
      <w:numFmt w:val="bullet"/>
      <w:lvlText w:val="•"/>
      <w:lvlJc w:val="left"/>
      <w:pPr>
        <w:ind w:left="8444" w:hanging="284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10A0"/>
    <w:rsid w:val="006810A0"/>
    <w:rsid w:val="009F3EF6"/>
    <w:rsid w:val="00F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4:docId w14:val="34D1FD8B"/>
  <w15:docId w15:val="{6E4DA42F-D6B6-2D4E-8552-D7DFA3EC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840" w:hanging="721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650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onitoring_officer@sstaffs.gov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nitoring_officer@sstaffs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Dye</cp:lastModifiedBy>
  <cp:revision>2</cp:revision>
  <dcterms:created xsi:type="dcterms:W3CDTF">2023-02-17T16:22:00Z</dcterms:created>
  <dcterms:modified xsi:type="dcterms:W3CDTF">2023-02-17T16:44:00Z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2023-02-17T00:00:00Z</vt:filetime>
  </property>
</Properties>
</file>